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DD" w:rsidRPr="002A184A" w:rsidRDefault="003043DD" w:rsidP="003043DD">
      <w:pPr>
        <w:tabs>
          <w:tab w:val="left" w:pos="0"/>
        </w:tabs>
        <w:ind w:right="-284"/>
        <w:rPr>
          <w:rFonts w:ascii="Times New Roman" w:hAnsi="Times New Roman"/>
          <w:sz w:val="24"/>
          <w:szCs w:val="24"/>
        </w:rPr>
      </w:pPr>
    </w:p>
    <w:p w:rsidR="003043DD" w:rsidRPr="003043DD" w:rsidRDefault="003043DD" w:rsidP="003043DD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</w:rPr>
      </w:pPr>
      <w:r w:rsidRPr="003043DD">
        <w:rPr>
          <w:rFonts w:ascii="Times New Roman" w:hAnsi="Times New Roman"/>
          <w:bCs/>
          <w:sz w:val="24"/>
          <w:szCs w:val="24"/>
        </w:rPr>
        <w:t>Приложение 1</w:t>
      </w:r>
    </w:p>
    <w:p w:rsidR="003043DD" w:rsidRPr="003043DD" w:rsidRDefault="003043DD" w:rsidP="003043DD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</w:rPr>
      </w:pPr>
      <w:r w:rsidRPr="003043DD">
        <w:rPr>
          <w:rFonts w:ascii="Times New Roman" w:hAnsi="Times New Roman"/>
          <w:bCs/>
          <w:sz w:val="24"/>
          <w:szCs w:val="24"/>
        </w:rPr>
        <w:t xml:space="preserve"> к Постановлению Администрации</w:t>
      </w:r>
    </w:p>
    <w:p w:rsidR="003043DD" w:rsidRPr="003043DD" w:rsidRDefault="003043DD" w:rsidP="003043DD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</w:rPr>
      </w:pPr>
      <w:r w:rsidRPr="003043DD">
        <w:rPr>
          <w:rFonts w:ascii="Times New Roman" w:hAnsi="Times New Roman"/>
          <w:bCs/>
          <w:sz w:val="24"/>
          <w:szCs w:val="24"/>
        </w:rPr>
        <w:t>Катав-Ивановского муниципального района</w:t>
      </w:r>
    </w:p>
    <w:p w:rsidR="003043DD" w:rsidRPr="003043DD" w:rsidRDefault="003043DD" w:rsidP="003043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3043DD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</w:t>
      </w:r>
      <w:r w:rsidRPr="003043D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043DD">
        <w:rPr>
          <w:rFonts w:ascii="Times New Roman" w:hAnsi="Times New Roman"/>
          <w:bCs/>
          <w:sz w:val="24"/>
          <w:szCs w:val="24"/>
        </w:rPr>
        <w:t>от______________№</w:t>
      </w:r>
      <w:proofErr w:type="spellEnd"/>
      <w:r w:rsidRPr="003043DD">
        <w:rPr>
          <w:rFonts w:ascii="Times New Roman" w:hAnsi="Times New Roman"/>
          <w:bCs/>
          <w:sz w:val="24"/>
          <w:szCs w:val="24"/>
        </w:rPr>
        <w:t xml:space="preserve">____ </w:t>
      </w:r>
    </w:p>
    <w:p w:rsidR="00F23AA5" w:rsidRPr="002A184A" w:rsidRDefault="00F23AA5" w:rsidP="003043DD">
      <w:pPr>
        <w:tabs>
          <w:tab w:val="left" w:pos="0"/>
        </w:tabs>
        <w:ind w:right="-284"/>
        <w:jc w:val="right"/>
        <w:rPr>
          <w:rFonts w:ascii="Times New Roman" w:hAnsi="Times New Roman"/>
          <w:sz w:val="24"/>
          <w:szCs w:val="24"/>
        </w:rPr>
      </w:pPr>
    </w:p>
    <w:p w:rsidR="003043DD" w:rsidRDefault="003043DD" w:rsidP="00F23AA5">
      <w:pPr>
        <w:tabs>
          <w:tab w:val="left" w:pos="0"/>
        </w:tabs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F23AA5" w:rsidRPr="00B91187" w:rsidRDefault="00F23AA5" w:rsidP="00F23AA5">
      <w:pPr>
        <w:tabs>
          <w:tab w:val="left" w:pos="0"/>
        </w:tabs>
        <w:ind w:right="-284"/>
        <w:jc w:val="center"/>
        <w:rPr>
          <w:rFonts w:ascii="Times New Roman" w:hAnsi="Times New Roman"/>
          <w:b/>
          <w:sz w:val="24"/>
          <w:szCs w:val="24"/>
        </w:rPr>
      </w:pPr>
      <w:r w:rsidRPr="00B91187">
        <w:rPr>
          <w:rFonts w:ascii="Times New Roman" w:hAnsi="Times New Roman" w:hint="eastAsia"/>
          <w:b/>
          <w:sz w:val="24"/>
          <w:szCs w:val="24"/>
        </w:rPr>
        <w:t>Административный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  <w:r w:rsidRPr="00B91187">
        <w:rPr>
          <w:rFonts w:ascii="Times New Roman" w:hAnsi="Times New Roman" w:hint="eastAsia"/>
          <w:b/>
          <w:sz w:val="24"/>
          <w:szCs w:val="24"/>
        </w:rPr>
        <w:t>регламент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  <w:r w:rsidRPr="00B91187">
        <w:rPr>
          <w:rFonts w:ascii="Times New Roman" w:hAnsi="Times New Roman" w:hint="eastAsia"/>
          <w:b/>
          <w:sz w:val="24"/>
          <w:szCs w:val="24"/>
        </w:rPr>
        <w:t>Катав</w:t>
      </w:r>
      <w:r w:rsidRPr="00B91187">
        <w:rPr>
          <w:rFonts w:ascii="Times New Roman" w:hAnsi="Times New Roman"/>
          <w:b/>
          <w:sz w:val="24"/>
          <w:szCs w:val="24"/>
        </w:rPr>
        <w:t>-</w:t>
      </w:r>
      <w:r w:rsidRPr="00B91187">
        <w:rPr>
          <w:rFonts w:ascii="Times New Roman" w:hAnsi="Times New Roman" w:hint="eastAsia"/>
          <w:b/>
          <w:sz w:val="24"/>
          <w:szCs w:val="24"/>
        </w:rPr>
        <w:t>Ивановского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  <w:r w:rsidRPr="00B91187">
        <w:rPr>
          <w:rFonts w:ascii="Times New Roman" w:hAnsi="Times New Roman" w:hint="eastAsia"/>
          <w:b/>
          <w:sz w:val="24"/>
          <w:szCs w:val="24"/>
        </w:rPr>
        <w:t>муниципального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  <w:r w:rsidRPr="00B91187">
        <w:rPr>
          <w:rFonts w:ascii="Times New Roman" w:hAnsi="Times New Roman" w:hint="eastAsia"/>
          <w:b/>
          <w:sz w:val="24"/>
          <w:szCs w:val="24"/>
        </w:rPr>
        <w:t>района</w:t>
      </w:r>
      <w:r w:rsidRPr="00B91187">
        <w:rPr>
          <w:rFonts w:ascii="Times New Roman" w:hAnsi="Times New Roman"/>
          <w:b/>
          <w:sz w:val="24"/>
          <w:szCs w:val="24"/>
        </w:rPr>
        <w:t xml:space="preserve">  </w:t>
      </w:r>
      <w:r w:rsidRPr="00B91187">
        <w:rPr>
          <w:rFonts w:ascii="Times New Roman" w:hAnsi="Times New Roman" w:hint="eastAsia"/>
          <w:b/>
          <w:sz w:val="24"/>
          <w:szCs w:val="24"/>
        </w:rPr>
        <w:t>по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  <w:r w:rsidRPr="00B91187">
        <w:rPr>
          <w:rFonts w:ascii="Times New Roman" w:hAnsi="Times New Roman" w:hint="eastAsia"/>
          <w:b/>
          <w:sz w:val="24"/>
          <w:szCs w:val="24"/>
        </w:rPr>
        <w:t>предоставлению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  <w:r w:rsidRPr="00B91187">
        <w:rPr>
          <w:rFonts w:ascii="Times New Roman" w:hAnsi="Times New Roman" w:hint="eastAsia"/>
          <w:b/>
          <w:sz w:val="24"/>
          <w:szCs w:val="24"/>
        </w:rPr>
        <w:t>муниципальной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  <w:r w:rsidRPr="00B91187">
        <w:rPr>
          <w:rFonts w:ascii="Times New Roman" w:hAnsi="Times New Roman" w:hint="eastAsia"/>
          <w:b/>
          <w:sz w:val="24"/>
          <w:szCs w:val="24"/>
        </w:rPr>
        <w:t>услуги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</w:p>
    <w:p w:rsidR="00F23AA5" w:rsidRPr="00B91187" w:rsidRDefault="00F23AA5" w:rsidP="00F23AA5">
      <w:pPr>
        <w:tabs>
          <w:tab w:val="left" w:pos="0"/>
        </w:tabs>
        <w:ind w:right="-284"/>
        <w:jc w:val="center"/>
        <w:rPr>
          <w:rFonts w:ascii="Times New Roman" w:hAnsi="Times New Roman"/>
          <w:b/>
          <w:sz w:val="24"/>
          <w:szCs w:val="24"/>
        </w:rPr>
      </w:pPr>
      <w:r w:rsidRPr="00B91187">
        <w:rPr>
          <w:rFonts w:ascii="Times New Roman" w:hAnsi="Times New Roman" w:hint="eastAsia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Поддержка общественных и молодежных объединений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</w:p>
    <w:p w:rsidR="00F23AA5" w:rsidRDefault="00F23AA5" w:rsidP="00F23AA5">
      <w:pPr>
        <w:tabs>
          <w:tab w:val="left" w:pos="0"/>
        </w:tabs>
        <w:ind w:right="-284"/>
        <w:jc w:val="center"/>
        <w:rPr>
          <w:rFonts w:ascii="Times New Roman" w:hAnsi="Times New Roman"/>
          <w:b/>
          <w:sz w:val="24"/>
          <w:szCs w:val="24"/>
        </w:rPr>
      </w:pPr>
      <w:r w:rsidRPr="00B91187">
        <w:rPr>
          <w:rFonts w:ascii="Times New Roman" w:hAnsi="Times New Roman" w:hint="eastAsia"/>
          <w:b/>
          <w:sz w:val="24"/>
          <w:szCs w:val="24"/>
        </w:rPr>
        <w:t>Катав</w:t>
      </w:r>
      <w:r w:rsidRPr="00B91187">
        <w:rPr>
          <w:rFonts w:ascii="Times New Roman" w:hAnsi="Times New Roman"/>
          <w:b/>
          <w:sz w:val="24"/>
          <w:szCs w:val="24"/>
        </w:rPr>
        <w:t>-</w:t>
      </w:r>
      <w:r w:rsidRPr="00B91187">
        <w:rPr>
          <w:rFonts w:ascii="Times New Roman" w:hAnsi="Times New Roman" w:hint="eastAsia"/>
          <w:b/>
          <w:sz w:val="24"/>
          <w:szCs w:val="24"/>
        </w:rPr>
        <w:t>Ивановско</w:t>
      </w:r>
      <w:r>
        <w:rPr>
          <w:rFonts w:ascii="Times New Roman" w:hAnsi="Times New Roman"/>
          <w:b/>
          <w:sz w:val="24"/>
          <w:szCs w:val="24"/>
        </w:rPr>
        <w:t>го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  <w:r w:rsidRPr="00B91187">
        <w:rPr>
          <w:rFonts w:ascii="Times New Roman" w:hAnsi="Times New Roman" w:hint="eastAsia"/>
          <w:b/>
          <w:sz w:val="24"/>
          <w:szCs w:val="24"/>
        </w:rPr>
        <w:t>муниципально</w:t>
      </w:r>
      <w:r>
        <w:rPr>
          <w:rFonts w:ascii="Times New Roman" w:hAnsi="Times New Roman"/>
          <w:b/>
          <w:sz w:val="24"/>
          <w:szCs w:val="24"/>
        </w:rPr>
        <w:t>го</w:t>
      </w:r>
      <w:r w:rsidRPr="00B91187">
        <w:rPr>
          <w:rFonts w:ascii="Times New Roman" w:hAnsi="Times New Roman"/>
          <w:b/>
          <w:sz w:val="24"/>
          <w:szCs w:val="24"/>
        </w:rPr>
        <w:t xml:space="preserve"> </w:t>
      </w:r>
      <w:r w:rsidRPr="00B91187">
        <w:rPr>
          <w:rFonts w:ascii="Times New Roman" w:hAnsi="Times New Roman" w:hint="eastAsia"/>
          <w:b/>
          <w:sz w:val="24"/>
          <w:szCs w:val="24"/>
        </w:rPr>
        <w:t>район</w:t>
      </w:r>
      <w:r>
        <w:rPr>
          <w:rFonts w:ascii="Times New Roman" w:hAnsi="Times New Roman"/>
          <w:b/>
          <w:sz w:val="24"/>
          <w:szCs w:val="24"/>
        </w:rPr>
        <w:t>а</w:t>
      </w:r>
      <w:r w:rsidRPr="00B91187">
        <w:rPr>
          <w:rFonts w:ascii="Times New Roman" w:hAnsi="Times New Roman" w:hint="eastAsia"/>
          <w:b/>
          <w:sz w:val="24"/>
          <w:szCs w:val="24"/>
        </w:rPr>
        <w:t>»</w:t>
      </w:r>
      <w:r w:rsidRPr="00B91187">
        <w:rPr>
          <w:rFonts w:ascii="Times New Roman" w:hAnsi="Times New Roman"/>
          <w:b/>
          <w:sz w:val="24"/>
          <w:szCs w:val="24"/>
        </w:rPr>
        <w:t>.</w:t>
      </w:r>
    </w:p>
    <w:p w:rsidR="00F23AA5" w:rsidRPr="002A184A" w:rsidRDefault="00F23AA5" w:rsidP="00F23AA5">
      <w:pPr>
        <w:tabs>
          <w:tab w:val="left" w:pos="0"/>
        </w:tabs>
        <w:ind w:right="-284"/>
        <w:jc w:val="center"/>
        <w:rPr>
          <w:rFonts w:ascii="Times New Roman" w:hAnsi="Times New Roman"/>
          <w:sz w:val="24"/>
          <w:szCs w:val="24"/>
        </w:rPr>
      </w:pPr>
    </w:p>
    <w:p w:rsidR="00F23AA5" w:rsidRPr="00B72565" w:rsidRDefault="00F23AA5" w:rsidP="00F23AA5">
      <w:pPr>
        <w:tabs>
          <w:tab w:val="left" w:pos="0"/>
        </w:tabs>
        <w:ind w:right="-284"/>
        <w:jc w:val="center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b/>
          <w:sz w:val="24"/>
          <w:szCs w:val="24"/>
        </w:rPr>
        <w:t>1. Общие положения</w:t>
      </w:r>
      <w:r w:rsidR="003043DD">
        <w:rPr>
          <w:rFonts w:ascii="Times New Roman" w:hAnsi="Times New Roman"/>
          <w:b/>
          <w:sz w:val="24"/>
          <w:szCs w:val="24"/>
        </w:rPr>
        <w:t>.</w:t>
      </w:r>
    </w:p>
    <w:p w:rsidR="00F23AA5" w:rsidRPr="00B72565" w:rsidRDefault="00F23AA5" w:rsidP="00F23AA5">
      <w:pPr>
        <w:tabs>
          <w:tab w:val="left" w:pos="0"/>
        </w:tabs>
        <w:ind w:right="-284"/>
        <w:jc w:val="both"/>
        <w:rPr>
          <w:rFonts w:ascii="Times New Roman" w:hAnsi="Times New Roman"/>
          <w:sz w:val="24"/>
          <w:szCs w:val="24"/>
        </w:rPr>
      </w:pP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1.1. Административный регламент предоставления муниципальной услуги «</w:t>
      </w:r>
      <w:r w:rsidRPr="00F23AA5">
        <w:rPr>
          <w:rFonts w:ascii="Times New Roman" w:hAnsi="Times New Roman" w:hint="eastAsia"/>
          <w:sz w:val="24"/>
          <w:szCs w:val="24"/>
        </w:rPr>
        <w:t>Поддержка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общественных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и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молодежных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объединений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Катав</w:t>
      </w:r>
      <w:r w:rsidRPr="00F23AA5">
        <w:rPr>
          <w:rFonts w:ascii="Times New Roman" w:hAnsi="Times New Roman"/>
          <w:sz w:val="24"/>
          <w:szCs w:val="24"/>
        </w:rPr>
        <w:t>-</w:t>
      </w:r>
      <w:r w:rsidRPr="00F23AA5">
        <w:rPr>
          <w:rFonts w:ascii="Times New Roman" w:hAnsi="Times New Roman" w:hint="eastAsia"/>
          <w:sz w:val="24"/>
          <w:szCs w:val="24"/>
        </w:rPr>
        <w:t>Ивановского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муниципального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района</w:t>
      </w:r>
      <w:r w:rsidRPr="002A184A">
        <w:rPr>
          <w:rFonts w:ascii="Times New Roman" w:hAnsi="Times New Roman"/>
          <w:sz w:val="24"/>
          <w:szCs w:val="24"/>
        </w:rPr>
        <w:t xml:space="preserve">» (далее по тексту – Регламент) разработан в целях повышения качества предоставления и доступности муниципальной услуги, </w:t>
      </w:r>
      <w:r>
        <w:rPr>
          <w:rFonts w:ascii="Times New Roman" w:hAnsi="Times New Roman"/>
          <w:sz w:val="24"/>
          <w:szCs w:val="24"/>
        </w:rPr>
        <w:t>п</w:t>
      </w:r>
      <w:r w:rsidRPr="00F23AA5">
        <w:rPr>
          <w:rFonts w:ascii="Times New Roman" w:hAnsi="Times New Roman" w:hint="eastAsia"/>
          <w:sz w:val="24"/>
          <w:szCs w:val="24"/>
        </w:rPr>
        <w:t>оддержка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общественных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и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молодежных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объединений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Катав</w:t>
      </w:r>
      <w:r w:rsidRPr="00F23AA5">
        <w:rPr>
          <w:rFonts w:ascii="Times New Roman" w:hAnsi="Times New Roman"/>
          <w:sz w:val="24"/>
          <w:szCs w:val="24"/>
        </w:rPr>
        <w:t>-</w:t>
      </w:r>
      <w:r w:rsidRPr="00F23AA5">
        <w:rPr>
          <w:rFonts w:ascii="Times New Roman" w:hAnsi="Times New Roman" w:hint="eastAsia"/>
          <w:sz w:val="24"/>
          <w:szCs w:val="24"/>
        </w:rPr>
        <w:t>Ивановского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муниципального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района</w:t>
      </w:r>
      <w:r w:rsidRPr="002A184A">
        <w:rPr>
          <w:rFonts w:ascii="Times New Roman" w:hAnsi="Times New Roman"/>
          <w:sz w:val="24"/>
          <w:szCs w:val="24"/>
        </w:rPr>
        <w:t xml:space="preserve"> (далее по тексту – </w:t>
      </w:r>
      <w:r w:rsidR="009416B7">
        <w:rPr>
          <w:rFonts w:ascii="Times New Roman" w:hAnsi="Times New Roman"/>
          <w:sz w:val="24"/>
          <w:szCs w:val="24"/>
        </w:rPr>
        <w:t>поддержка молодежных объединений</w:t>
      </w:r>
      <w:r w:rsidRPr="002A184A">
        <w:rPr>
          <w:rFonts w:ascii="Times New Roman" w:hAnsi="Times New Roman"/>
          <w:sz w:val="24"/>
          <w:szCs w:val="24"/>
        </w:rPr>
        <w:t xml:space="preserve">), на территории </w:t>
      </w:r>
      <w:r>
        <w:rPr>
          <w:rFonts w:ascii="Times New Roman" w:hAnsi="Times New Roman"/>
          <w:sz w:val="24"/>
          <w:szCs w:val="24"/>
        </w:rPr>
        <w:t>Катав-Ивановского муниципального района</w:t>
      </w:r>
      <w:r w:rsidRPr="002A184A">
        <w:rPr>
          <w:rFonts w:ascii="Times New Roman" w:hAnsi="Times New Roman"/>
          <w:sz w:val="24"/>
          <w:szCs w:val="24"/>
        </w:rPr>
        <w:t>.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1.2. Административный регламент определяет стандарт предоставления муниципальной услуги по </w:t>
      </w:r>
      <w:r w:rsidR="009416B7">
        <w:rPr>
          <w:rFonts w:ascii="Times New Roman" w:hAnsi="Times New Roman"/>
          <w:sz w:val="24"/>
          <w:szCs w:val="24"/>
        </w:rPr>
        <w:t>п</w:t>
      </w:r>
      <w:r w:rsidR="009416B7" w:rsidRPr="00F23AA5">
        <w:rPr>
          <w:rFonts w:ascii="Times New Roman" w:hAnsi="Times New Roman" w:hint="eastAsia"/>
          <w:sz w:val="24"/>
          <w:szCs w:val="24"/>
        </w:rPr>
        <w:t>оддержк</w:t>
      </w:r>
      <w:r w:rsidR="009416B7">
        <w:rPr>
          <w:rFonts w:ascii="Times New Roman" w:hAnsi="Times New Roman"/>
          <w:sz w:val="24"/>
          <w:szCs w:val="24"/>
        </w:rPr>
        <w:t>е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общественных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и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молодежных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объединений</w:t>
      </w:r>
      <w:r w:rsidRPr="002A184A">
        <w:rPr>
          <w:rFonts w:ascii="Times New Roman" w:hAnsi="Times New Roman"/>
          <w:sz w:val="24"/>
          <w:szCs w:val="24"/>
        </w:rPr>
        <w:t xml:space="preserve"> (далее - муниципальная услуга), последовательность и сроки выполнения действий (административных процедур) при осуществлении полномочий по оказанию указанной муниципальной услуги. 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1.3. Информация, предоставляемая заинтересованным лицам о муниципальной услуге, является открытой и доступной.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1.4. </w:t>
      </w:r>
      <w:r w:rsidRPr="00F23AA5">
        <w:rPr>
          <w:rFonts w:ascii="Times New Roman" w:hAnsi="Times New Roman" w:hint="eastAsia"/>
          <w:sz w:val="24"/>
          <w:szCs w:val="24"/>
        </w:rPr>
        <w:t>Получателями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муниципальной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услуги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являются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детские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и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молодежные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общественные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объединения</w:t>
      </w:r>
      <w:r w:rsidRPr="00F23AA5">
        <w:rPr>
          <w:rFonts w:ascii="Times New Roman" w:hAnsi="Times New Roman"/>
          <w:sz w:val="24"/>
          <w:szCs w:val="24"/>
        </w:rPr>
        <w:t xml:space="preserve">,  </w:t>
      </w:r>
      <w:r w:rsidRPr="00F23AA5">
        <w:rPr>
          <w:rFonts w:ascii="Times New Roman" w:hAnsi="Times New Roman" w:hint="eastAsia"/>
          <w:sz w:val="24"/>
          <w:szCs w:val="24"/>
        </w:rPr>
        <w:t>молодежные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и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детские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общественные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объединения</w:t>
      </w:r>
      <w:r w:rsidRPr="00F23AA5">
        <w:rPr>
          <w:rFonts w:ascii="Times New Roman" w:hAnsi="Times New Roman"/>
          <w:sz w:val="24"/>
          <w:szCs w:val="24"/>
        </w:rPr>
        <w:t xml:space="preserve">, </w:t>
      </w:r>
      <w:r w:rsidRPr="00F23AA5">
        <w:rPr>
          <w:rFonts w:ascii="Times New Roman" w:hAnsi="Times New Roman" w:hint="eastAsia"/>
          <w:sz w:val="24"/>
          <w:szCs w:val="24"/>
        </w:rPr>
        <w:t>имеющие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в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Катав-Ивановском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муниципальном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районе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свои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структурные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подразделения</w:t>
      </w:r>
      <w:r w:rsidRPr="00F23AA5">
        <w:rPr>
          <w:rFonts w:ascii="Times New Roman" w:hAnsi="Times New Roman"/>
          <w:sz w:val="24"/>
          <w:szCs w:val="24"/>
        </w:rPr>
        <w:t xml:space="preserve">, </w:t>
      </w:r>
      <w:r w:rsidRPr="00F23AA5">
        <w:rPr>
          <w:rFonts w:ascii="Times New Roman" w:hAnsi="Times New Roman" w:hint="eastAsia"/>
          <w:sz w:val="24"/>
          <w:szCs w:val="24"/>
        </w:rPr>
        <w:t>инициативные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группы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детей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и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молодежи</w:t>
      </w:r>
      <w:r w:rsidRPr="00F23AA5">
        <w:rPr>
          <w:rFonts w:ascii="Times New Roman" w:hAnsi="Times New Roman"/>
          <w:sz w:val="24"/>
          <w:szCs w:val="24"/>
        </w:rPr>
        <w:t>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1.5. Требования к порядку предоставления муниципальной услуги.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1.5.1. Прием запросов о предоставлении муниципальной услуги, осуществляется отделом </w:t>
      </w:r>
      <w:r>
        <w:rPr>
          <w:rFonts w:ascii="Times New Roman" w:hAnsi="Times New Roman"/>
          <w:sz w:val="24"/>
          <w:szCs w:val="24"/>
        </w:rPr>
        <w:t>п</w:t>
      </w:r>
      <w:r w:rsidR="00B64345">
        <w:rPr>
          <w:rFonts w:ascii="Times New Roman" w:hAnsi="Times New Roman"/>
          <w:sz w:val="24"/>
          <w:szCs w:val="24"/>
        </w:rPr>
        <w:t xml:space="preserve">о физической культуре, спорту, </w:t>
      </w:r>
      <w:r>
        <w:rPr>
          <w:rFonts w:ascii="Times New Roman" w:hAnsi="Times New Roman"/>
          <w:sz w:val="24"/>
          <w:szCs w:val="24"/>
        </w:rPr>
        <w:t>туризму</w:t>
      </w:r>
      <w:r w:rsidRPr="002A184A">
        <w:rPr>
          <w:rFonts w:ascii="Times New Roman" w:hAnsi="Times New Roman"/>
          <w:sz w:val="24"/>
          <w:szCs w:val="24"/>
        </w:rPr>
        <w:t xml:space="preserve"> </w:t>
      </w:r>
      <w:r w:rsidR="00B64345">
        <w:rPr>
          <w:rFonts w:ascii="Times New Roman" w:hAnsi="Times New Roman"/>
          <w:sz w:val="24"/>
          <w:szCs w:val="24"/>
        </w:rPr>
        <w:t xml:space="preserve">и молодежной политике </w:t>
      </w:r>
      <w:r>
        <w:rPr>
          <w:rFonts w:ascii="Times New Roman" w:hAnsi="Times New Roman"/>
          <w:sz w:val="24"/>
          <w:szCs w:val="24"/>
        </w:rPr>
        <w:t>Администрации Катав-Ивановского муниципального района</w:t>
      </w:r>
      <w:r w:rsidRPr="002A184A">
        <w:rPr>
          <w:rFonts w:ascii="Times New Roman" w:hAnsi="Times New Roman"/>
          <w:sz w:val="24"/>
          <w:szCs w:val="24"/>
        </w:rPr>
        <w:t xml:space="preserve"> (далее – </w:t>
      </w:r>
      <w:r>
        <w:rPr>
          <w:rFonts w:ascii="Times New Roman" w:hAnsi="Times New Roman"/>
          <w:sz w:val="24"/>
          <w:szCs w:val="24"/>
        </w:rPr>
        <w:t>отдел спорта</w:t>
      </w:r>
      <w:r w:rsidRPr="002A184A">
        <w:rPr>
          <w:rFonts w:ascii="Times New Roman" w:hAnsi="Times New Roman"/>
          <w:sz w:val="24"/>
          <w:szCs w:val="24"/>
        </w:rPr>
        <w:t xml:space="preserve">) по адресу: </w:t>
      </w:r>
    </w:p>
    <w:p w:rsidR="00F23AA5" w:rsidRPr="00771D0F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771D0F">
        <w:rPr>
          <w:rFonts w:ascii="Times New Roman" w:hAnsi="Times New Roman" w:hint="eastAsia"/>
          <w:sz w:val="24"/>
          <w:szCs w:val="24"/>
        </w:rPr>
        <w:t>Челябинская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область</w:t>
      </w:r>
      <w:r w:rsidRPr="00771D0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1D0F">
        <w:rPr>
          <w:rFonts w:ascii="Times New Roman" w:hAnsi="Times New Roman" w:hint="eastAsia"/>
          <w:sz w:val="24"/>
          <w:szCs w:val="24"/>
        </w:rPr>
        <w:t>г</w:t>
      </w:r>
      <w:proofErr w:type="gramStart"/>
      <w:r w:rsidRPr="00771D0F">
        <w:rPr>
          <w:rFonts w:ascii="Times New Roman" w:hAnsi="Times New Roman"/>
          <w:sz w:val="24"/>
          <w:szCs w:val="24"/>
        </w:rPr>
        <w:t>.</w:t>
      </w:r>
      <w:r w:rsidRPr="00771D0F">
        <w:rPr>
          <w:rFonts w:ascii="Times New Roman" w:hAnsi="Times New Roman" w:hint="eastAsia"/>
          <w:sz w:val="24"/>
          <w:szCs w:val="24"/>
        </w:rPr>
        <w:t>К</w:t>
      </w:r>
      <w:proofErr w:type="gramEnd"/>
      <w:r w:rsidRPr="00771D0F">
        <w:rPr>
          <w:rFonts w:ascii="Times New Roman" w:hAnsi="Times New Roman" w:hint="eastAsia"/>
          <w:sz w:val="24"/>
          <w:szCs w:val="24"/>
        </w:rPr>
        <w:t>атав</w:t>
      </w:r>
      <w:r w:rsidRPr="00771D0F">
        <w:rPr>
          <w:rFonts w:ascii="Times New Roman" w:hAnsi="Times New Roman"/>
          <w:sz w:val="24"/>
          <w:szCs w:val="24"/>
        </w:rPr>
        <w:t>-</w:t>
      </w:r>
      <w:r w:rsidRPr="00771D0F">
        <w:rPr>
          <w:rFonts w:ascii="Times New Roman" w:hAnsi="Times New Roman" w:hint="eastAsia"/>
          <w:sz w:val="24"/>
          <w:szCs w:val="24"/>
        </w:rPr>
        <w:t>Ивановск</w:t>
      </w:r>
      <w:proofErr w:type="spellEnd"/>
      <w:r w:rsidRPr="00771D0F">
        <w:rPr>
          <w:rFonts w:ascii="Times New Roman" w:hAnsi="Times New Roman"/>
          <w:sz w:val="24"/>
          <w:szCs w:val="24"/>
        </w:rPr>
        <w:t xml:space="preserve">, </w:t>
      </w:r>
      <w:r w:rsidRPr="00771D0F">
        <w:rPr>
          <w:rFonts w:ascii="Times New Roman" w:hAnsi="Times New Roman" w:hint="eastAsia"/>
          <w:sz w:val="24"/>
          <w:szCs w:val="24"/>
        </w:rPr>
        <w:t>ул</w:t>
      </w:r>
      <w:r w:rsidRPr="00771D0F">
        <w:rPr>
          <w:rFonts w:ascii="Times New Roman" w:hAnsi="Times New Roman"/>
          <w:sz w:val="24"/>
          <w:szCs w:val="24"/>
        </w:rPr>
        <w:t>.</w:t>
      </w:r>
      <w:r w:rsidRPr="00771D0F">
        <w:rPr>
          <w:rFonts w:ascii="Times New Roman" w:hAnsi="Times New Roman" w:hint="eastAsia"/>
          <w:sz w:val="24"/>
          <w:szCs w:val="24"/>
        </w:rPr>
        <w:t>Степана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Разина</w:t>
      </w:r>
      <w:r w:rsidRPr="00771D0F">
        <w:rPr>
          <w:rFonts w:ascii="Times New Roman" w:hAnsi="Times New Roman"/>
          <w:sz w:val="24"/>
          <w:szCs w:val="24"/>
        </w:rPr>
        <w:t xml:space="preserve">, 45, </w:t>
      </w:r>
      <w:r w:rsidRPr="00771D0F">
        <w:rPr>
          <w:rFonts w:ascii="Times New Roman" w:hAnsi="Times New Roman" w:hint="eastAsia"/>
          <w:sz w:val="24"/>
          <w:szCs w:val="24"/>
        </w:rPr>
        <w:t>каб</w:t>
      </w:r>
      <w:r w:rsidRPr="00771D0F">
        <w:rPr>
          <w:rFonts w:ascii="Times New Roman" w:hAnsi="Times New Roman"/>
          <w:sz w:val="24"/>
          <w:szCs w:val="24"/>
        </w:rPr>
        <w:t>.29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771D0F">
        <w:rPr>
          <w:rFonts w:ascii="Times New Roman" w:hAnsi="Times New Roman" w:hint="eastAsia"/>
          <w:sz w:val="24"/>
          <w:szCs w:val="24"/>
        </w:rPr>
        <w:t>Часы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работы</w:t>
      </w:r>
      <w:r w:rsidRPr="00771D0F">
        <w:rPr>
          <w:rFonts w:ascii="Times New Roman" w:hAnsi="Times New Roman"/>
          <w:sz w:val="24"/>
          <w:szCs w:val="24"/>
        </w:rPr>
        <w:t xml:space="preserve">:  </w:t>
      </w:r>
      <w:r w:rsidRPr="00771D0F">
        <w:rPr>
          <w:rFonts w:ascii="Times New Roman" w:hAnsi="Times New Roman" w:hint="eastAsia"/>
          <w:sz w:val="24"/>
          <w:szCs w:val="24"/>
        </w:rPr>
        <w:t>понедельник</w:t>
      </w:r>
      <w:r w:rsidRPr="00771D0F">
        <w:rPr>
          <w:rFonts w:ascii="Times New Roman" w:hAnsi="Times New Roman"/>
          <w:sz w:val="24"/>
          <w:szCs w:val="24"/>
        </w:rPr>
        <w:t xml:space="preserve"> - </w:t>
      </w:r>
      <w:r w:rsidRPr="00771D0F">
        <w:rPr>
          <w:rFonts w:ascii="Times New Roman" w:hAnsi="Times New Roman" w:hint="eastAsia"/>
          <w:sz w:val="24"/>
          <w:szCs w:val="24"/>
        </w:rPr>
        <w:t>пятница</w:t>
      </w:r>
      <w:r w:rsidRPr="00771D0F">
        <w:rPr>
          <w:rFonts w:ascii="Times New Roman" w:hAnsi="Times New Roman"/>
          <w:sz w:val="24"/>
          <w:szCs w:val="24"/>
        </w:rPr>
        <w:t xml:space="preserve">: 8.00-17.00, </w:t>
      </w:r>
      <w:r w:rsidRPr="00771D0F">
        <w:rPr>
          <w:rFonts w:ascii="Times New Roman" w:hAnsi="Times New Roman" w:hint="eastAsia"/>
          <w:sz w:val="24"/>
          <w:szCs w:val="24"/>
        </w:rPr>
        <w:t>перерыв</w:t>
      </w:r>
      <w:r w:rsidRPr="00771D0F">
        <w:rPr>
          <w:rFonts w:ascii="Times New Roman" w:hAnsi="Times New Roman"/>
          <w:sz w:val="24"/>
          <w:szCs w:val="24"/>
        </w:rPr>
        <w:t xml:space="preserve">: 12.00-13.00, </w:t>
      </w:r>
      <w:r w:rsidRPr="00771D0F">
        <w:rPr>
          <w:rFonts w:ascii="Times New Roman" w:hAnsi="Times New Roman" w:hint="eastAsia"/>
          <w:sz w:val="24"/>
          <w:szCs w:val="24"/>
        </w:rPr>
        <w:t>суббота</w:t>
      </w:r>
      <w:r w:rsidRPr="00771D0F">
        <w:rPr>
          <w:rFonts w:ascii="Times New Roman" w:hAnsi="Times New Roman"/>
          <w:sz w:val="24"/>
          <w:szCs w:val="24"/>
        </w:rPr>
        <w:t>-</w:t>
      </w:r>
      <w:r w:rsidRPr="00771D0F">
        <w:rPr>
          <w:rFonts w:ascii="Times New Roman" w:hAnsi="Times New Roman" w:hint="eastAsia"/>
          <w:sz w:val="24"/>
          <w:szCs w:val="24"/>
        </w:rPr>
        <w:t>воскресенье</w:t>
      </w:r>
      <w:r w:rsidRPr="00771D0F">
        <w:rPr>
          <w:rFonts w:ascii="Times New Roman" w:hAnsi="Times New Roman"/>
          <w:sz w:val="24"/>
          <w:szCs w:val="24"/>
        </w:rPr>
        <w:t xml:space="preserve">:  </w:t>
      </w:r>
      <w:r w:rsidRPr="00771D0F">
        <w:rPr>
          <w:rFonts w:ascii="Times New Roman" w:hAnsi="Times New Roman" w:hint="eastAsia"/>
          <w:sz w:val="24"/>
          <w:szCs w:val="24"/>
        </w:rPr>
        <w:t>выходные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дни</w:t>
      </w:r>
      <w:r w:rsidRPr="00771D0F">
        <w:rPr>
          <w:rFonts w:ascii="Times New Roman" w:hAnsi="Times New Roman"/>
          <w:sz w:val="24"/>
          <w:szCs w:val="24"/>
        </w:rPr>
        <w:t>.</w:t>
      </w:r>
    </w:p>
    <w:p w:rsidR="00F23AA5" w:rsidRPr="00771D0F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Электронный адрес: </w:t>
      </w:r>
      <w:r>
        <w:rPr>
          <w:rFonts w:ascii="Times New Roman" w:hAnsi="Times New Roman"/>
          <w:sz w:val="24"/>
          <w:szCs w:val="24"/>
          <w:lang w:val="en-GB"/>
        </w:rPr>
        <w:t>k</w:t>
      </w:r>
      <w:r w:rsidRPr="006174F1"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Pr="006174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GB"/>
        </w:rPr>
        <w:t>sport</w:t>
      </w:r>
      <w:r w:rsidRPr="006174F1">
        <w:rPr>
          <w:rFonts w:ascii="Times New Roman" w:hAnsi="Times New Roman"/>
          <w:sz w:val="24"/>
          <w:szCs w:val="24"/>
        </w:rPr>
        <w:t>@</w:t>
      </w:r>
      <w:r>
        <w:rPr>
          <w:rFonts w:ascii="Times New Roman" w:hAnsi="Times New Roman"/>
          <w:sz w:val="24"/>
          <w:szCs w:val="24"/>
          <w:lang w:val="en-GB"/>
        </w:rPr>
        <w:t>mail</w:t>
      </w:r>
      <w:r w:rsidRPr="006174F1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ru</w:t>
      </w:r>
      <w:proofErr w:type="spellEnd"/>
      <w:r w:rsidRPr="006174F1">
        <w:rPr>
          <w:rFonts w:ascii="Times New Roman" w:hAnsi="Times New Roman"/>
          <w:sz w:val="24"/>
          <w:szCs w:val="24"/>
        </w:rPr>
        <w:t>.</w:t>
      </w:r>
      <w:r w:rsidRPr="00771D0F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771D0F">
        <w:rPr>
          <w:rFonts w:ascii="Times New Roman" w:hAnsi="Times New Roman" w:hint="eastAsia"/>
          <w:sz w:val="24"/>
          <w:szCs w:val="24"/>
        </w:rPr>
        <w:t>Телефон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для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консультаций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по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вопросам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исполнения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муниципальной</w:t>
      </w:r>
      <w:r w:rsidRPr="00771D0F">
        <w:rPr>
          <w:rFonts w:ascii="Times New Roman" w:hAnsi="Times New Roman"/>
          <w:sz w:val="24"/>
          <w:szCs w:val="24"/>
        </w:rPr>
        <w:t xml:space="preserve"> </w:t>
      </w:r>
      <w:r w:rsidRPr="00771D0F">
        <w:rPr>
          <w:rFonts w:ascii="Times New Roman" w:hAnsi="Times New Roman" w:hint="eastAsia"/>
          <w:sz w:val="24"/>
          <w:szCs w:val="24"/>
        </w:rPr>
        <w:t>функции</w:t>
      </w:r>
      <w:r w:rsidRPr="00771D0F">
        <w:rPr>
          <w:rFonts w:ascii="Times New Roman" w:hAnsi="Times New Roman"/>
          <w:sz w:val="24"/>
          <w:szCs w:val="24"/>
        </w:rPr>
        <w:t xml:space="preserve">: (35147) 3-25-89. </w:t>
      </w:r>
      <w:r w:rsidRPr="002A184A">
        <w:rPr>
          <w:rFonts w:ascii="Times New Roman" w:hAnsi="Times New Roman"/>
          <w:sz w:val="24"/>
          <w:szCs w:val="24"/>
        </w:rPr>
        <w:t xml:space="preserve">1.5.2. Разъяснения о порядке предоставления муниципальной услуги оказываются специалистами </w:t>
      </w:r>
      <w:r>
        <w:rPr>
          <w:rFonts w:ascii="Times New Roman" w:hAnsi="Times New Roman"/>
          <w:sz w:val="24"/>
          <w:szCs w:val="24"/>
        </w:rPr>
        <w:t>отдела спорта</w:t>
      </w:r>
      <w:r w:rsidRPr="002A184A">
        <w:rPr>
          <w:rFonts w:ascii="Times New Roman" w:hAnsi="Times New Roman"/>
          <w:sz w:val="24"/>
          <w:szCs w:val="24"/>
        </w:rPr>
        <w:t xml:space="preserve"> по телефону в соответствии с графиком работы, а так же письменно почтовым отправлением, либо электронным сообщением по адресу, указанному заявителем.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1.5.3. Заявителям обеспечивается возможность получения информации о порядке предоставления муниципальной услуги с использованием информационно-телекоммуникационной сети Интернет, официального сайта </w:t>
      </w:r>
      <w:r>
        <w:rPr>
          <w:rFonts w:ascii="Times New Roman" w:hAnsi="Times New Roman"/>
          <w:sz w:val="24"/>
          <w:szCs w:val="24"/>
        </w:rPr>
        <w:t>Администрации Катав-Ивановского муниципального района (</w:t>
      </w:r>
      <w:r w:rsidRPr="003D1F08">
        <w:rPr>
          <w:rFonts w:ascii="Times New Roman" w:hAnsi="Times New Roman"/>
          <w:sz w:val="24"/>
          <w:szCs w:val="24"/>
        </w:rPr>
        <w:t>http://www.katavivan.ru/</w:t>
      </w:r>
      <w:r>
        <w:rPr>
          <w:rFonts w:ascii="Times New Roman" w:hAnsi="Times New Roman"/>
          <w:sz w:val="24"/>
          <w:szCs w:val="24"/>
        </w:rPr>
        <w:t>)</w:t>
      </w:r>
      <w:r w:rsidRPr="002A184A">
        <w:rPr>
          <w:rFonts w:ascii="Times New Roman" w:hAnsi="Times New Roman"/>
          <w:sz w:val="24"/>
          <w:szCs w:val="24"/>
        </w:rPr>
        <w:t>, предост</w:t>
      </w:r>
      <w:r>
        <w:rPr>
          <w:rFonts w:ascii="Times New Roman" w:hAnsi="Times New Roman"/>
          <w:sz w:val="24"/>
          <w:szCs w:val="24"/>
        </w:rPr>
        <w:t xml:space="preserve">авляющего муниципальную услугу, </w:t>
      </w:r>
      <w:r w:rsidRPr="002A184A">
        <w:rPr>
          <w:rFonts w:ascii="Times New Roman" w:hAnsi="Times New Roman"/>
          <w:sz w:val="24"/>
          <w:szCs w:val="24"/>
        </w:rPr>
        <w:t>Единого портала государственных и муниципальных услуг</w:t>
      </w:r>
      <w:r>
        <w:rPr>
          <w:rFonts w:ascii="Times New Roman" w:hAnsi="Times New Roman"/>
          <w:sz w:val="24"/>
          <w:szCs w:val="24"/>
        </w:rPr>
        <w:t xml:space="preserve"> (</w:t>
      </w:r>
      <w:r w:rsidRPr="005E00E3">
        <w:rPr>
          <w:rFonts w:ascii="Times New Roman" w:hAnsi="Times New Roman"/>
          <w:sz w:val="24"/>
          <w:szCs w:val="24"/>
        </w:rPr>
        <w:t>http://www.gosuslugi.ru</w:t>
      </w:r>
      <w:r>
        <w:rPr>
          <w:rFonts w:ascii="Times New Roman" w:hAnsi="Times New Roman"/>
          <w:sz w:val="24"/>
          <w:szCs w:val="24"/>
        </w:rPr>
        <w:t>)</w:t>
      </w:r>
      <w:r w:rsidRPr="002A184A">
        <w:rPr>
          <w:rFonts w:ascii="Times New Roman" w:hAnsi="Times New Roman"/>
          <w:sz w:val="24"/>
          <w:szCs w:val="24"/>
        </w:rPr>
        <w:t>.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2A184A">
        <w:rPr>
          <w:rFonts w:ascii="Times New Roman" w:hAnsi="Times New Roman"/>
          <w:b/>
          <w:sz w:val="24"/>
          <w:szCs w:val="24"/>
        </w:rPr>
        <w:t>2. Стандарт предоставления муниципальной услуги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2.1. Наименование муниципальной услуги. </w:t>
      </w:r>
    </w:p>
    <w:p w:rsidR="009416B7" w:rsidRDefault="009416B7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F23AA5">
        <w:rPr>
          <w:rFonts w:ascii="Times New Roman" w:hAnsi="Times New Roman" w:hint="eastAsia"/>
          <w:sz w:val="24"/>
          <w:szCs w:val="24"/>
        </w:rPr>
        <w:t>Поддержка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общественных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и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молодежных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объединений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Катав</w:t>
      </w:r>
      <w:r w:rsidRPr="00F23AA5">
        <w:rPr>
          <w:rFonts w:ascii="Times New Roman" w:hAnsi="Times New Roman"/>
          <w:sz w:val="24"/>
          <w:szCs w:val="24"/>
        </w:rPr>
        <w:t>-</w:t>
      </w:r>
      <w:r w:rsidRPr="00F23AA5">
        <w:rPr>
          <w:rFonts w:ascii="Times New Roman" w:hAnsi="Times New Roman" w:hint="eastAsia"/>
          <w:sz w:val="24"/>
          <w:szCs w:val="24"/>
        </w:rPr>
        <w:t>Ивановского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муниципального</w:t>
      </w:r>
      <w:r w:rsidRPr="00F23AA5">
        <w:rPr>
          <w:rFonts w:ascii="Times New Roman" w:hAnsi="Times New Roman"/>
          <w:sz w:val="24"/>
          <w:szCs w:val="24"/>
        </w:rPr>
        <w:t xml:space="preserve"> </w:t>
      </w:r>
      <w:r w:rsidRPr="00F23AA5">
        <w:rPr>
          <w:rFonts w:ascii="Times New Roman" w:hAnsi="Times New Roman" w:hint="eastAsia"/>
          <w:sz w:val="24"/>
          <w:szCs w:val="24"/>
        </w:rPr>
        <w:t>района</w:t>
      </w:r>
      <w:r>
        <w:rPr>
          <w:rFonts w:ascii="Times New Roman" w:hAnsi="Times New Roman"/>
          <w:sz w:val="24"/>
          <w:szCs w:val="24"/>
        </w:rPr>
        <w:t>.</w:t>
      </w:r>
      <w:r w:rsidRPr="002A184A">
        <w:rPr>
          <w:rFonts w:ascii="Times New Roman" w:hAnsi="Times New Roman"/>
          <w:sz w:val="24"/>
          <w:szCs w:val="24"/>
        </w:rPr>
        <w:t xml:space="preserve"> 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lastRenderedPageBreak/>
        <w:t>2.2. Наименование органа, предоставляющего муниципальную услугу.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Муниципальная услуга предоставляется </w:t>
      </w:r>
      <w:r>
        <w:rPr>
          <w:rFonts w:ascii="Times New Roman" w:hAnsi="Times New Roman"/>
          <w:sz w:val="24"/>
          <w:szCs w:val="24"/>
        </w:rPr>
        <w:t>отделом</w:t>
      </w:r>
      <w:r w:rsidRPr="002A1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B64345">
        <w:rPr>
          <w:rFonts w:ascii="Times New Roman" w:hAnsi="Times New Roman"/>
          <w:sz w:val="24"/>
          <w:szCs w:val="24"/>
        </w:rPr>
        <w:t xml:space="preserve">о физической культуре, спорту, </w:t>
      </w:r>
      <w:r>
        <w:rPr>
          <w:rFonts w:ascii="Times New Roman" w:hAnsi="Times New Roman"/>
          <w:sz w:val="24"/>
          <w:szCs w:val="24"/>
        </w:rPr>
        <w:t>туризму</w:t>
      </w:r>
      <w:r w:rsidR="00B64345">
        <w:rPr>
          <w:rFonts w:ascii="Times New Roman" w:hAnsi="Times New Roman"/>
          <w:sz w:val="24"/>
          <w:szCs w:val="24"/>
        </w:rPr>
        <w:t xml:space="preserve"> и молодежной политике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 xml:space="preserve"> Администрации </w:t>
      </w:r>
      <w:r>
        <w:rPr>
          <w:rFonts w:ascii="Times New Roman" w:hAnsi="Times New Roman"/>
          <w:sz w:val="24"/>
          <w:szCs w:val="24"/>
        </w:rPr>
        <w:t>Катав-Ивановского муниципального района</w:t>
      </w:r>
      <w:r w:rsidRPr="002A184A">
        <w:rPr>
          <w:rFonts w:ascii="Times New Roman" w:hAnsi="Times New Roman"/>
          <w:sz w:val="24"/>
          <w:szCs w:val="24"/>
        </w:rPr>
        <w:t xml:space="preserve">. 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2.3. Результатом предоставления муниципальной услуги является: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9416B7">
        <w:rPr>
          <w:rFonts w:ascii="Times New Roman" w:hAnsi="Times New Roman"/>
          <w:sz w:val="24"/>
          <w:szCs w:val="24"/>
        </w:rPr>
        <w:t>п</w:t>
      </w:r>
      <w:r w:rsidR="009416B7" w:rsidRPr="00F23AA5">
        <w:rPr>
          <w:rFonts w:ascii="Times New Roman" w:hAnsi="Times New Roman" w:hint="eastAsia"/>
          <w:sz w:val="24"/>
          <w:szCs w:val="24"/>
        </w:rPr>
        <w:t>оддержка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общественных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и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молодежных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объединений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Катав</w:t>
      </w:r>
      <w:r w:rsidR="009416B7" w:rsidRPr="00F23AA5">
        <w:rPr>
          <w:rFonts w:ascii="Times New Roman" w:hAnsi="Times New Roman"/>
          <w:sz w:val="24"/>
          <w:szCs w:val="24"/>
        </w:rPr>
        <w:t>-</w:t>
      </w:r>
      <w:r w:rsidR="009416B7" w:rsidRPr="00F23AA5">
        <w:rPr>
          <w:rFonts w:ascii="Times New Roman" w:hAnsi="Times New Roman" w:hint="eastAsia"/>
          <w:sz w:val="24"/>
          <w:szCs w:val="24"/>
        </w:rPr>
        <w:t>Ивановского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муниципального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района</w:t>
      </w:r>
      <w:r>
        <w:rPr>
          <w:rFonts w:ascii="Times New Roman" w:hAnsi="Times New Roman"/>
          <w:sz w:val="24"/>
          <w:szCs w:val="24"/>
        </w:rPr>
        <w:t>;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</w:t>
      </w:r>
      <w:r w:rsidRPr="002A184A">
        <w:rPr>
          <w:rFonts w:ascii="Times New Roman" w:hAnsi="Times New Roman"/>
          <w:sz w:val="24"/>
          <w:szCs w:val="24"/>
        </w:rPr>
        <w:t xml:space="preserve">тказ в </w:t>
      </w:r>
      <w:r>
        <w:rPr>
          <w:rFonts w:ascii="Times New Roman" w:hAnsi="Times New Roman"/>
          <w:sz w:val="24"/>
          <w:szCs w:val="24"/>
        </w:rPr>
        <w:t>п</w:t>
      </w:r>
      <w:r w:rsidRPr="00260365">
        <w:rPr>
          <w:rFonts w:ascii="Times New Roman" w:hAnsi="Times New Roman" w:hint="eastAsia"/>
          <w:sz w:val="24"/>
          <w:szCs w:val="24"/>
        </w:rPr>
        <w:t>роведени</w:t>
      </w:r>
      <w:r>
        <w:rPr>
          <w:rFonts w:ascii="Times New Roman" w:hAnsi="Times New Roman"/>
          <w:sz w:val="24"/>
          <w:szCs w:val="24"/>
        </w:rPr>
        <w:t>и</w:t>
      </w:r>
      <w:r w:rsidRPr="00260365">
        <w:rPr>
          <w:rFonts w:ascii="Times New Roman" w:hAnsi="Times New Roman"/>
          <w:sz w:val="24"/>
          <w:szCs w:val="24"/>
        </w:rPr>
        <w:t xml:space="preserve"> </w:t>
      </w:r>
      <w:r w:rsidR="009416B7">
        <w:rPr>
          <w:rFonts w:ascii="Times New Roman" w:hAnsi="Times New Roman"/>
          <w:sz w:val="24"/>
          <w:szCs w:val="24"/>
        </w:rPr>
        <w:t>в п</w:t>
      </w:r>
      <w:r w:rsidR="009416B7" w:rsidRPr="00F23AA5">
        <w:rPr>
          <w:rFonts w:ascii="Times New Roman" w:hAnsi="Times New Roman" w:hint="eastAsia"/>
          <w:sz w:val="24"/>
          <w:szCs w:val="24"/>
        </w:rPr>
        <w:t>оддержк</w:t>
      </w:r>
      <w:r w:rsidR="009416B7">
        <w:rPr>
          <w:rFonts w:ascii="Times New Roman" w:hAnsi="Times New Roman"/>
          <w:sz w:val="24"/>
          <w:szCs w:val="24"/>
        </w:rPr>
        <w:t>е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общественных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и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молодежных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объединений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Катав</w:t>
      </w:r>
      <w:r w:rsidR="009416B7" w:rsidRPr="00F23AA5">
        <w:rPr>
          <w:rFonts w:ascii="Times New Roman" w:hAnsi="Times New Roman"/>
          <w:sz w:val="24"/>
          <w:szCs w:val="24"/>
        </w:rPr>
        <w:t>-</w:t>
      </w:r>
      <w:r w:rsidR="009416B7" w:rsidRPr="00F23AA5">
        <w:rPr>
          <w:rFonts w:ascii="Times New Roman" w:hAnsi="Times New Roman" w:hint="eastAsia"/>
          <w:sz w:val="24"/>
          <w:szCs w:val="24"/>
        </w:rPr>
        <w:t>Ивановского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муниципального</w:t>
      </w:r>
      <w:r w:rsidR="009416B7" w:rsidRPr="00F23AA5">
        <w:rPr>
          <w:rFonts w:ascii="Times New Roman" w:hAnsi="Times New Roman"/>
          <w:sz w:val="24"/>
          <w:szCs w:val="24"/>
        </w:rPr>
        <w:t xml:space="preserve"> </w:t>
      </w:r>
      <w:r w:rsidR="009416B7" w:rsidRPr="00F23AA5">
        <w:rPr>
          <w:rFonts w:ascii="Times New Roman" w:hAnsi="Times New Roman" w:hint="eastAsia"/>
          <w:sz w:val="24"/>
          <w:szCs w:val="24"/>
        </w:rPr>
        <w:t>района</w:t>
      </w:r>
      <w:r>
        <w:rPr>
          <w:rFonts w:ascii="Times New Roman" w:hAnsi="Times New Roman"/>
          <w:sz w:val="24"/>
          <w:szCs w:val="24"/>
        </w:rPr>
        <w:t>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2.4. Срок предоставления муниципальной услуги. </w:t>
      </w:r>
    </w:p>
    <w:p w:rsidR="00F23AA5" w:rsidRPr="00A03498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2A184A">
        <w:rPr>
          <w:rFonts w:ascii="Times New Roman" w:hAnsi="Times New Roman"/>
          <w:bCs/>
          <w:sz w:val="24"/>
          <w:szCs w:val="24"/>
        </w:rPr>
        <w:t xml:space="preserve">Услуга предоставляется </w:t>
      </w:r>
      <w:r>
        <w:rPr>
          <w:rFonts w:ascii="Times New Roman" w:hAnsi="Times New Roman"/>
          <w:bCs/>
          <w:sz w:val="24"/>
          <w:szCs w:val="24"/>
        </w:rPr>
        <w:t>с момента подачи запроса о предоставлении муниципальной услуги</w:t>
      </w:r>
      <w:r w:rsidRPr="002A1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до момента проведения мероприятия или получения отказа в предоставлении муниципальной услуги.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2.5. Правовые основания для предоставления муниципальной услуги. 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left" w:pos="8647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Оказание муниципальной услуги регламентируют следующие правовые акты: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center" w:pos="4677"/>
          <w:tab w:val="right" w:pos="9355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1) </w:t>
      </w:r>
      <w:r w:rsidRPr="0099525D">
        <w:rPr>
          <w:rFonts w:ascii="Times New Roman" w:hAnsi="Times New Roman" w:hint="eastAsia"/>
          <w:sz w:val="24"/>
          <w:szCs w:val="24"/>
        </w:rPr>
        <w:t>Конституцией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Российской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Федерации</w:t>
      </w:r>
      <w:r w:rsidRPr="0099525D">
        <w:rPr>
          <w:rFonts w:ascii="Times New Roman" w:hAnsi="Times New Roman"/>
          <w:sz w:val="24"/>
          <w:szCs w:val="24"/>
        </w:rPr>
        <w:t>;</w:t>
      </w:r>
      <w:r w:rsidRPr="002A184A">
        <w:rPr>
          <w:rFonts w:ascii="Times New Roman" w:hAnsi="Times New Roman"/>
          <w:sz w:val="24"/>
          <w:szCs w:val="24"/>
        </w:rPr>
        <w:t xml:space="preserve"> </w:t>
      </w:r>
    </w:p>
    <w:p w:rsidR="00F23AA5" w:rsidRPr="0099525D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center" w:pos="4677"/>
          <w:tab w:val="right" w:pos="9355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B03C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2)</w:t>
      </w:r>
      <w:r w:rsidRPr="0099525D">
        <w:t xml:space="preserve"> </w:t>
      </w:r>
      <w:r w:rsidRPr="002A184A">
        <w:rPr>
          <w:rFonts w:ascii="Times New Roman" w:hAnsi="Times New Roman"/>
          <w:sz w:val="24"/>
          <w:szCs w:val="24"/>
        </w:rPr>
        <w:t xml:space="preserve">Федеральный закон </w:t>
      </w:r>
      <w:r w:rsidRPr="002A184A">
        <w:rPr>
          <w:rFonts w:ascii="Times New Roman" w:hAnsi="Times New Roman"/>
          <w:bCs/>
          <w:sz w:val="24"/>
          <w:szCs w:val="24"/>
        </w:rPr>
        <w:t>от 06.10.2003 №131-ФЗ</w:t>
      </w:r>
      <w:r w:rsidRPr="002A184A">
        <w:rPr>
          <w:rFonts w:ascii="Times New Roman" w:hAnsi="Times New Roman"/>
          <w:sz w:val="24"/>
          <w:szCs w:val="24"/>
        </w:rPr>
        <w:t xml:space="preserve"> «Об общих принципах организации местного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>самоуправления в Российской Федерации»;</w:t>
      </w:r>
    </w:p>
    <w:p w:rsidR="00F23AA5" w:rsidRPr="0099525D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center" w:pos="4677"/>
          <w:tab w:val="right" w:pos="9355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B03C75">
        <w:rPr>
          <w:rFonts w:ascii="Times New Roman" w:hAnsi="Times New Roman"/>
          <w:sz w:val="24"/>
          <w:szCs w:val="24"/>
        </w:rPr>
        <w:t>3</w:t>
      </w:r>
      <w:r w:rsidRPr="0099525D">
        <w:rPr>
          <w:rFonts w:ascii="Times New Roman" w:hAnsi="Times New Roman"/>
          <w:sz w:val="24"/>
          <w:szCs w:val="24"/>
        </w:rPr>
        <w:t xml:space="preserve">) </w:t>
      </w:r>
      <w:r w:rsidRPr="0099525D">
        <w:rPr>
          <w:rFonts w:ascii="Times New Roman" w:hAnsi="Times New Roman" w:hint="eastAsia"/>
          <w:sz w:val="24"/>
          <w:szCs w:val="24"/>
        </w:rPr>
        <w:t>Устава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Катав</w:t>
      </w:r>
      <w:r w:rsidRPr="0099525D">
        <w:rPr>
          <w:rFonts w:ascii="Times New Roman" w:hAnsi="Times New Roman"/>
          <w:sz w:val="24"/>
          <w:szCs w:val="24"/>
        </w:rPr>
        <w:t>-</w:t>
      </w:r>
      <w:r w:rsidRPr="0099525D">
        <w:rPr>
          <w:rFonts w:ascii="Times New Roman" w:hAnsi="Times New Roman" w:hint="eastAsia"/>
          <w:sz w:val="24"/>
          <w:szCs w:val="24"/>
        </w:rPr>
        <w:t>Ивановского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муниципального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района</w:t>
      </w:r>
      <w:r w:rsidRPr="0099525D">
        <w:rPr>
          <w:rFonts w:ascii="Times New Roman" w:hAnsi="Times New Roman"/>
          <w:sz w:val="24"/>
          <w:szCs w:val="24"/>
        </w:rPr>
        <w:t>;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center" w:pos="4677"/>
          <w:tab w:val="right" w:pos="9355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B03C75">
        <w:rPr>
          <w:rFonts w:ascii="Times New Roman" w:hAnsi="Times New Roman"/>
          <w:sz w:val="24"/>
          <w:szCs w:val="24"/>
        </w:rPr>
        <w:t xml:space="preserve"> 4</w:t>
      </w:r>
      <w:r w:rsidR="009416B7">
        <w:rPr>
          <w:rFonts w:ascii="Times New Roman" w:hAnsi="Times New Roman"/>
          <w:sz w:val="24"/>
          <w:szCs w:val="24"/>
        </w:rPr>
        <w:t>)</w:t>
      </w:r>
      <w:r w:rsidRPr="0099525D">
        <w:rPr>
          <w:rFonts w:ascii="Times New Roman" w:hAnsi="Times New Roman" w:hint="eastAsia"/>
          <w:sz w:val="24"/>
          <w:szCs w:val="24"/>
        </w:rPr>
        <w:t>Иными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нормативными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актами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Челябинской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 xml:space="preserve">области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99525D">
        <w:rPr>
          <w:rFonts w:ascii="Times New Roman" w:hAnsi="Times New Roman" w:hint="eastAsia"/>
          <w:sz w:val="24"/>
          <w:szCs w:val="24"/>
        </w:rPr>
        <w:t>Катав</w:t>
      </w:r>
      <w:r w:rsidRPr="0099525D">
        <w:rPr>
          <w:rFonts w:ascii="Times New Roman" w:hAnsi="Times New Roman"/>
          <w:sz w:val="24"/>
          <w:szCs w:val="24"/>
        </w:rPr>
        <w:t>-</w:t>
      </w:r>
      <w:r w:rsidRPr="0099525D">
        <w:rPr>
          <w:rFonts w:ascii="Times New Roman" w:hAnsi="Times New Roman" w:hint="eastAsia"/>
          <w:sz w:val="24"/>
          <w:szCs w:val="24"/>
        </w:rPr>
        <w:t>Ивановского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муниципального</w:t>
      </w:r>
      <w:r w:rsidRPr="0099525D">
        <w:rPr>
          <w:rFonts w:ascii="Times New Roman" w:hAnsi="Times New Roman"/>
          <w:sz w:val="24"/>
          <w:szCs w:val="24"/>
        </w:rPr>
        <w:t xml:space="preserve"> </w:t>
      </w:r>
      <w:r w:rsidRPr="0099525D">
        <w:rPr>
          <w:rFonts w:ascii="Times New Roman" w:hAnsi="Times New Roman" w:hint="eastAsia"/>
          <w:sz w:val="24"/>
          <w:szCs w:val="24"/>
        </w:rPr>
        <w:t>района</w:t>
      </w:r>
      <w:r w:rsidRPr="0099525D">
        <w:rPr>
          <w:rFonts w:ascii="Times New Roman" w:hAnsi="Times New Roman"/>
          <w:sz w:val="24"/>
          <w:szCs w:val="24"/>
        </w:rPr>
        <w:t>.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center" w:pos="4677"/>
          <w:tab w:val="right" w:pos="9355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предоставлению заявителем.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  <w:tab w:val="center" w:pos="4677"/>
          <w:tab w:val="right" w:pos="9355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1) Д</w:t>
      </w:r>
      <w:r w:rsidRPr="002A184A">
        <w:rPr>
          <w:rFonts w:ascii="Times New Roman" w:hAnsi="Times New Roman"/>
          <w:sz w:val="24"/>
          <w:szCs w:val="24"/>
        </w:rPr>
        <w:t>ля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>заявитель представляет запрос по установленной форме</w:t>
      </w:r>
      <w:r w:rsidR="001A4D7A">
        <w:rPr>
          <w:rFonts w:ascii="Times New Roman" w:hAnsi="Times New Roman"/>
          <w:sz w:val="24"/>
          <w:szCs w:val="24"/>
        </w:rPr>
        <w:t xml:space="preserve"> п.3.2.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ополнительные д</w:t>
      </w:r>
      <w:r w:rsidRPr="002A184A">
        <w:rPr>
          <w:rFonts w:ascii="Times New Roman" w:hAnsi="Times New Roman"/>
          <w:sz w:val="24"/>
          <w:szCs w:val="24"/>
        </w:rPr>
        <w:t>окумент</w:t>
      </w:r>
      <w:r>
        <w:rPr>
          <w:rFonts w:ascii="Times New Roman" w:hAnsi="Times New Roman"/>
          <w:sz w:val="24"/>
          <w:szCs w:val="24"/>
        </w:rPr>
        <w:t>ы</w:t>
      </w:r>
      <w:r w:rsidRPr="002A184A">
        <w:rPr>
          <w:rFonts w:ascii="Times New Roman" w:hAnsi="Times New Roman"/>
          <w:sz w:val="24"/>
          <w:szCs w:val="24"/>
        </w:rPr>
        <w:t>, которые находятся в распоряжении государственных органов, органов местного самоупра</w:t>
      </w:r>
      <w:r>
        <w:rPr>
          <w:rFonts w:ascii="Times New Roman" w:hAnsi="Times New Roman"/>
          <w:sz w:val="24"/>
          <w:szCs w:val="24"/>
        </w:rPr>
        <w:t>вления и иных органов и подлежащих</w:t>
      </w:r>
      <w:r w:rsidRPr="002A184A">
        <w:rPr>
          <w:rFonts w:ascii="Times New Roman" w:hAnsi="Times New Roman"/>
          <w:sz w:val="24"/>
          <w:szCs w:val="24"/>
        </w:rPr>
        <w:t xml:space="preserve"> получению в рамках межведомственного взаимодействия, для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от заявителя </w:t>
      </w:r>
      <w:r w:rsidRPr="002A184A">
        <w:rPr>
          <w:rFonts w:ascii="Times New Roman" w:hAnsi="Times New Roman"/>
          <w:sz w:val="24"/>
          <w:szCs w:val="24"/>
        </w:rPr>
        <w:t>не требуется.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2.8. Запрещается требовать от заявителя предоставление документов и информации или осуществления действия, предоставление или осуществление которых не предусмотрено настоящим Регламентом.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2.9. </w:t>
      </w:r>
      <w:r w:rsidRPr="002A184A">
        <w:rPr>
          <w:rFonts w:ascii="Times New Roman" w:hAnsi="Times New Roman"/>
          <w:sz w:val="24"/>
          <w:szCs w:val="24"/>
        </w:rPr>
        <w:t>Исчерпывающий перечень оснований для отказа в приеме документов, необходимых для пре</w:t>
      </w:r>
      <w:r>
        <w:rPr>
          <w:rFonts w:ascii="Times New Roman" w:hAnsi="Times New Roman"/>
          <w:sz w:val="24"/>
          <w:szCs w:val="24"/>
        </w:rPr>
        <w:t>доставления муниципальной услуги.</w:t>
      </w:r>
    </w:p>
    <w:p w:rsidR="002A5300" w:rsidRPr="002A5300" w:rsidRDefault="002A5300" w:rsidP="002A5300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5300">
        <w:rPr>
          <w:rFonts w:ascii="Times New Roman" w:hAnsi="Times New Roman"/>
          <w:sz w:val="24"/>
          <w:szCs w:val="24"/>
        </w:rPr>
        <w:t xml:space="preserve">- </w:t>
      </w:r>
      <w:r w:rsidRPr="002A5300">
        <w:rPr>
          <w:rFonts w:ascii="Times New Roman" w:hAnsi="Times New Roman" w:hint="eastAsia"/>
          <w:sz w:val="24"/>
          <w:szCs w:val="24"/>
        </w:rPr>
        <w:t>отсутствие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фамилии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A5300">
        <w:rPr>
          <w:rFonts w:ascii="Times New Roman" w:hAnsi="Times New Roman" w:hint="eastAsia"/>
          <w:sz w:val="24"/>
          <w:szCs w:val="24"/>
        </w:rPr>
        <w:t>направившего</w:t>
      </w:r>
      <w:proofErr w:type="gramEnd"/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обращение</w:t>
      </w:r>
      <w:r w:rsidRPr="002A5300">
        <w:rPr>
          <w:rFonts w:ascii="Times New Roman" w:hAnsi="Times New Roman"/>
          <w:sz w:val="24"/>
          <w:szCs w:val="24"/>
        </w:rPr>
        <w:t>;</w:t>
      </w:r>
    </w:p>
    <w:p w:rsidR="002A5300" w:rsidRPr="002A5300" w:rsidRDefault="002A5300" w:rsidP="002A5300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5300">
        <w:rPr>
          <w:rFonts w:ascii="Times New Roman" w:hAnsi="Times New Roman"/>
          <w:sz w:val="24"/>
          <w:szCs w:val="24"/>
        </w:rPr>
        <w:t xml:space="preserve">- </w:t>
      </w:r>
      <w:r w:rsidRPr="002A5300">
        <w:rPr>
          <w:rFonts w:ascii="Times New Roman" w:hAnsi="Times New Roman" w:hint="eastAsia"/>
          <w:sz w:val="24"/>
          <w:szCs w:val="24"/>
        </w:rPr>
        <w:t>отсутствие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адреса</w:t>
      </w:r>
      <w:r w:rsidRPr="002A5300">
        <w:rPr>
          <w:rFonts w:ascii="Times New Roman" w:hAnsi="Times New Roman"/>
          <w:sz w:val="24"/>
          <w:szCs w:val="24"/>
        </w:rPr>
        <w:t xml:space="preserve">, </w:t>
      </w:r>
      <w:r w:rsidRPr="002A5300">
        <w:rPr>
          <w:rFonts w:ascii="Times New Roman" w:hAnsi="Times New Roman" w:hint="eastAsia"/>
          <w:sz w:val="24"/>
          <w:szCs w:val="24"/>
        </w:rPr>
        <w:t>по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которому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должен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быть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направлен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ответ</w:t>
      </w:r>
      <w:r w:rsidRPr="002A5300">
        <w:rPr>
          <w:rFonts w:ascii="Times New Roman" w:hAnsi="Times New Roman"/>
          <w:sz w:val="24"/>
          <w:szCs w:val="24"/>
        </w:rPr>
        <w:t>;</w:t>
      </w:r>
    </w:p>
    <w:p w:rsidR="002A5300" w:rsidRDefault="002A5300" w:rsidP="002A5300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5300">
        <w:rPr>
          <w:rFonts w:ascii="Times New Roman" w:hAnsi="Times New Roman"/>
          <w:sz w:val="24"/>
          <w:szCs w:val="24"/>
        </w:rPr>
        <w:t xml:space="preserve">- </w:t>
      </w:r>
      <w:r w:rsidRPr="002A5300">
        <w:rPr>
          <w:rFonts w:ascii="Times New Roman" w:hAnsi="Times New Roman" w:hint="eastAsia"/>
          <w:sz w:val="24"/>
          <w:szCs w:val="24"/>
        </w:rPr>
        <w:t>содержание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в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заявлении</w:t>
      </w:r>
      <w:r w:rsidRPr="002A5300">
        <w:rPr>
          <w:rFonts w:ascii="Times New Roman" w:hAnsi="Times New Roman"/>
          <w:sz w:val="24"/>
          <w:szCs w:val="24"/>
        </w:rPr>
        <w:t xml:space="preserve"> (</w:t>
      </w:r>
      <w:r w:rsidRPr="002A5300">
        <w:rPr>
          <w:rFonts w:ascii="Times New Roman" w:hAnsi="Times New Roman" w:hint="eastAsia"/>
          <w:sz w:val="24"/>
          <w:szCs w:val="24"/>
        </w:rPr>
        <w:t>обращении</w:t>
      </w:r>
      <w:r w:rsidRPr="002A5300">
        <w:rPr>
          <w:rFonts w:ascii="Times New Roman" w:hAnsi="Times New Roman"/>
          <w:sz w:val="24"/>
          <w:szCs w:val="24"/>
        </w:rPr>
        <w:t xml:space="preserve">) </w:t>
      </w:r>
      <w:r w:rsidRPr="002A5300">
        <w:rPr>
          <w:rFonts w:ascii="Times New Roman" w:hAnsi="Times New Roman" w:hint="eastAsia"/>
          <w:sz w:val="24"/>
          <w:szCs w:val="24"/>
        </w:rPr>
        <w:t>нецензурных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либо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оскорбительных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выражений</w:t>
      </w:r>
      <w:r w:rsidRPr="002A5300">
        <w:rPr>
          <w:rFonts w:ascii="Times New Roman" w:hAnsi="Times New Roman"/>
          <w:sz w:val="24"/>
          <w:szCs w:val="24"/>
        </w:rPr>
        <w:t xml:space="preserve">, </w:t>
      </w:r>
      <w:r w:rsidRPr="002A5300">
        <w:rPr>
          <w:rFonts w:ascii="Times New Roman" w:hAnsi="Times New Roman" w:hint="eastAsia"/>
          <w:sz w:val="24"/>
          <w:szCs w:val="24"/>
        </w:rPr>
        <w:t>угрозы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жизни</w:t>
      </w:r>
      <w:r w:rsidRPr="002A5300">
        <w:rPr>
          <w:rFonts w:ascii="Times New Roman" w:hAnsi="Times New Roman"/>
          <w:sz w:val="24"/>
          <w:szCs w:val="24"/>
        </w:rPr>
        <w:t xml:space="preserve">, </w:t>
      </w:r>
      <w:r w:rsidRPr="002A5300">
        <w:rPr>
          <w:rFonts w:ascii="Times New Roman" w:hAnsi="Times New Roman" w:hint="eastAsia"/>
          <w:sz w:val="24"/>
          <w:szCs w:val="24"/>
        </w:rPr>
        <w:t>здоровью</w:t>
      </w:r>
      <w:r w:rsidRPr="002A5300">
        <w:rPr>
          <w:rFonts w:ascii="Times New Roman" w:hAnsi="Times New Roman"/>
          <w:sz w:val="24"/>
          <w:szCs w:val="24"/>
        </w:rPr>
        <w:t xml:space="preserve">, </w:t>
      </w:r>
      <w:r w:rsidRPr="002A5300">
        <w:rPr>
          <w:rFonts w:ascii="Times New Roman" w:hAnsi="Times New Roman" w:hint="eastAsia"/>
          <w:sz w:val="24"/>
          <w:szCs w:val="24"/>
        </w:rPr>
        <w:t>имуществу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должностного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лица</w:t>
      </w:r>
      <w:r w:rsidRPr="002A5300">
        <w:rPr>
          <w:rFonts w:ascii="Times New Roman" w:hAnsi="Times New Roman"/>
          <w:sz w:val="24"/>
          <w:szCs w:val="24"/>
        </w:rPr>
        <w:t>.</w:t>
      </w:r>
    </w:p>
    <w:p w:rsidR="00F23AA5" w:rsidRPr="002A184A" w:rsidRDefault="00F23AA5" w:rsidP="002A5300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10</w:t>
      </w:r>
      <w:r w:rsidRPr="002A184A">
        <w:rPr>
          <w:rFonts w:ascii="Times New Roman" w:hAnsi="Times New Roman"/>
          <w:sz w:val="24"/>
          <w:szCs w:val="24"/>
        </w:rPr>
        <w:t>. Исчерпывающий перечень оснований для отказа в предоставлении муниципальной услуги</w:t>
      </w:r>
      <w:r>
        <w:rPr>
          <w:rFonts w:ascii="Times New Roman" w:hAnsi="Times New Roman"/>
          <w:sz w:val="24"/>
          <w:szCs w:val="24"/>
        </w:rPr>
        <w:t>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Основаниями для отказа в предоставлении муниципальной услуги являются: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не</w:t>
      </w:r>
      <w:r w:rsidRPr="002A184A">
        <w:rPr>
          <w:rFonts w:ascii="Times New Roman" w:hAnsi="Times New Roman"/>
          <w:sz w:val="24"/>
          <w:szCs w:val="24"/>
        </w:rPr>
        <w:t xml:space="preserve">представление документов, соответствующих пункту 2.6. настоящего Регламента; 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 2)</w:t>
      </w:r>
      <w:r>
        <w:rPr>
          <w:rFonts w:ascii="Times New Roman" w:hAnsi="Times New Roman"/>
          <w:sz w:val="24"/>
          <w:szCs w:val="24"/>
        </w:rPr>
        <w:t xml:space="preserve"> заявленное </w:t>
      </w:r>
      <w:r w:rsidR="002A5300">
        <w:rPr>
          <w:rFonts w:ascii="Times New Roman" w:hAnsi="Times New Roman"/>
          <w:sz w:val="24"/>
          <w:szCs w:val="24"/>
        </w:rPr>
        <w:t>предложение</w:t>
      </w:r>
      <w:r>
        <w:rPr>
          <w:rFonts w:ascii="Times New Roman" w:hAnsi="Times New Roman"/>
          <w:sz w:val="24"/>
          <w:szCs w:val="24"/>
        </w:rPr>
        <w:t xml:space="preserve"> не относится к п</w:t>
      </w:r>
      <w:r w:rsidRPr="00260365">
        <w:rPr>
          <w:rFonts w:ascii="Times New Roman" w:hAnsi="Times New Roman" w:hint="eastAsia"/>
          <w:sz w:val="24"/>
          <w:szCs w:val="24"/>
        </w:rPr>
        <w:t>роведени</w:t>
      </w:r>
      <w:r>
        <w:rPr>
          <w:rFonts w:ascii="Times New Roman" w:hAnsi="Times New Roman"/>
          <w:sz w:val="24"/>
          <w:szCs w:val="24"/>
        </w:rPr>
        <w:t>ю</w:t>
      </w:r>
      <w:r w:rsidRPr="00260365">
        <w:rPr>
          <w:rFonts w:ascii="Times New Roman" w:hAnsi="Times New Roman"/>
          <w:sz w:val="24"/>
          <w:szCs w:val="24"/>
        </w:rPr>
        <w:t xml:space="preserve"> </w:t>
      </w:r>
      <w:r w:rsidRPr="00260365">
        <w:rPr>
          <w:rFonts w:ascii="Times New Roman" w:hAnsi="Times New Roman" w:hint="eastAsia"/>
          <w:sz w:val="24"/>
          <w:szCs w:val="24"/>
        </w:rPr>
        <w:t>мероприятий</w:t>
      </w:r>
      <w:r w:rsidRPr="00260365">
        <w:rPr>
          <w:rFonts w:ascii="Times New Roman" w:hAnsi="Times New Roman"/>
          <w:sz w:val="24"/>
          <w:szCs w:val="24"/>
        </w:rPr>
        <w:t xml:space="preserve"> </w:t>
      </w:r>
      <w:r w:rsidRPr="00260365">
        <w:rPr>
          <w:rFonts w:ascii="Times New Roman" w:hAnsi="Times New Roman" w:hint="eastAsia"/>
          <w:sz w:val="24"/>
          <w:szCs w:val="24"/>
        </w:rPr>
        <w:t>по</w:t>
      </w:r>
      <w:r w:rsidRPr="00260365">
        <w:rPr>
          <w:rFonts w:ascii="Times New Roman" w:hAnsi="Times New Roman"/>
          <w:sz w:val="24"/>
          <w:szCs w:val="24"/>
        </w:rPr>
        <w:t xml:space="preserve"> </w:t>
      </w:r>
      <w:r w:rsidR="002A5300">
        <w:rPr>
          <w:rFonts w:ascii="Times New Roman" w:hAnsi="Times New Roman"/>
          <w:sz w:val="24"/>
          <w:szCs w:val="24"/>
        </w:rPr>
        <w:t xml:space="preserve">поддержке общественных организаций </w:t>
      </w:r>
      <w:r>
        <w:rPr>
          <w:rFonts w:ascii="Times New Roman" w:hAnsi="Times New Roman"/>
          <w:sz w:val="24"/>
          <w:szCs w:val="24"/>
        </w:rPr>
        <w:t>муниципального значения</w:t>
      </w:r>
      <w:r>
        <w:rPr>
          <w:rFonts w:ascii="Times New Roman" w:hAnsi="Times New Roman"/>
          <w:vanish/>
          <w:sz w:val="24"/>
          <w:szCs w:val="24"/>
        </w:rPr>
        <w:t xml:space="preserve">заявленное мероприятие не относится к официальным физкультурным и </w:t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sz w:val="24"/>
          <w:szCs w:val="24"/>
        </w:rPr>
        <w:t>;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>невозможность прочтения текста письменного обращения;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 xml:space="preserve">4) отсутствие </w:t>
      </w:r>
      <w:r>
        <w:rPr>
          <w:rFonts w:ascii="Times New Roman" w:hAnsi="Times New Roman"/>
          <w:sz w:val="24"/>
          <w:szCs w:val="24"/>
        </w:rPr>
        <w:t>организационных возможностей для проведения заявленного мероприятия</w:t>
      </w:r>
      <w:r w:rsidR="002A5300">
        <w:rPr>
          <w:rFonts w:ascii="Times New Roman" w:hAnsi="Times New Roman"/>
          <w:sz w:val="24"/>
          <w:szCs w:val="24"/>
        </w:rPr>
        <w:t>/предложения</w:t>
      </w:r>
      <w:r>
        <w:rPr>
          <w:rFonts w:ascii="Times New Roman" w:hAnsi="Times New Roman"/>
          <w:sz w:val="24"/>
          <w:szCs w:val="24"/>
        </w:rPr>
        <w:t>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2.11</w:t>
      </w:r>
      <w:r w:rsidRPr="002A184A">
        <w:rPr>
          <w:rFonts w:ascii="Times New Roman" w:hAnsi="Times New Roman"/>
          <w:sz w:val="24"/>
          <w:szCs w:val="24"/>
        </w:rPr>
        <w:t>. Размер платы, взимаемой с заявителя при предоставлении муниципальной услуги</w:t>
      </w:r>
      <w:r>
        <w:rPr>
          <w:rFonts w:ascii="Times New Roman" w:hAnsi="Times New Roman"/>
          <w:sz w:val="24"/>
          <w:szCs w:val="24"/>
        </w:rPr>
        <w:t>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муницип</w:t>
      </w:r>
      <w:r w:rsidRPr="002A184A">
        <w:rPr>
          <w:rFonts w:ascii="Times New Roman" w:hAnsi="Times New Roman"/>
          <w:sz w:val="24"/>
          <w:szCs w:val="24"/>
        </w:rPr>
        <w:t>альной услуги осуществляется бесплатно для заявителей.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2</w:t>
      </w:r>
      <w:r w:rsidRPr="002A184A">
        <w:rPr>
          <w:rFonts w:ascii="Times New Roman" w:hAnsi="Times New Roman"/>
          <w:sz w:val="24"/>
          <w:szCs w:val="24"/>
        </w:rPr>
        <w:t>. Перечень услуг, которые являются необходимыми и обязательными для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>.</w:t>
      </w:r>
    </w:p>
    <w:p w:rsidR="002A5300" w:rsidRPr="002A5300" w:rsidRDefault="002A5300" w:rsidP="002A5300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2A5300">
        <w:rPr>
          <w:rFonts w:ascii="Times New Roman" w:hAnsi="Times New Roman" w:hint="eastAsia"/>
          <w:sz w:val="24"/>
          <w:szCs w:val="24"/>
        </w:rPr>
        <w:t>а</w:t>
      </w:r>
      <w:r w:rsidRPr="002A5300">
        <w:rPr>
          <w:rFonts w:ascii="Times New Roman" w:hAnsi="Times New Roman"/>
          <w:sz w:val="24"/>
          <w:szCs w:val="24"/>
        </w:rPr>
        <w:t xml:space="preserve">) </w:t>
      </w:r>
      <w:r w:rsidRPr="002A5300">
        <w:rPr>
          <w:rFonts w:ascii="Times New Roman" w:hAnsi="Times New Roman" w:hint="eastAsia"/>
          <w:sz w:val="24"/>
          <w:szCs w:val="24"/>
        </w:rPr>
        <w:t>формирование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реестра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детских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молодежных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общественных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объединений</w:t>
      </w:r>
      <w:r w:rsidRPr="002A5300">
        <w:rPr>
          <w:rFonts w:ascii="Times New Roman" w:hAnsi="Times New Roman"/>
          <w:sz w:val="24"/>
          <w:szCs w:val="24"/>
        </w:rPr>
        <w:t xml:space="preserve"> (</w:t>
      </w:r>
      <w:r w:rsidRPr="002A5300">
        <w:rPr>
          <w:rFonts w:ascii="Times New Roman" w:hAnsi="Times New Roman" w:hint="eastAsia"/>
          <w:sz w:val="24"/>
          <w:szCs w:val="24"/>
        </w:rPr>
        <w:t>инициативных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групп</w:t>
      </w:r>
      <w:r w:rsidRPr="002A5300">
        <w:rPr>
          <w:rFonts w:ascii="Times New Roman" w:hAnsi="Times New Roman"/>
          <w:sz w:val="24"/>
          <w:szCs w:val="24"/>
        </w:rPr>
        <w:t xml:space="preserve">) </w:t>
      </w:r>
      <w:r w:rsidRPr="002A5300">
        <w:rPr>
          <w:rFonts w:ascii="Times New Roman" w:hAnsi="Times New Roman" w:hint="eastAsia"/>
          <w:sz w:val="24"/>
          <w:szCs w:val="24"/>
        </w:rPr>
        <w:t>в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="00B53878">
        <w:rPr>
          <w:rFonts w:ascii="Times New Roman" w:hAnsi="Times New Roman"/>
          <w:sz w:val="24"/>
          <w:szCs w:val="24"/>
        </w:rPr>
        <w:t>Катав-Ивановском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муниципальном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районе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размещение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информации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на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официальном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сайте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администрации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="00B53878">
        <w:rPr>
          <w:rFonts w:ascii="Times New Roman" w:hAnsi="Times New Roman"/>
          <w:sz w:val="24"/>
          <w:szCs w:val="24"/>
        </w:rPr>
        <w:t>Катав-Ивановского муниципального района</w:t>
      </w:r>
      <w:r w:rsidRPr="002A5300">
        <w:rPr>
          <w:rFonts w:ascii="Times New Roman" w:hAnsi="Times New Roman"/>
          <w:sz w:val="24"/>
          <w:szCs w:val="24"/>
        </w:rPr>
        <w:t>.</w:t>
      </w:r>
    </w:p>
    <w:p w:rsidR="002A5300" w:rsidRPr="002A5300" w:rsidRDefault="002A5300" w:rsidP="002A5300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2A5300">
        <w:rPr>
          <w:rFonts w:ascii="Times New Roman" w:hAnsi="Times New Roman" w:hint="eastAsia"/>
          <w:sz w:val="24"/>
          <w:szCs w:val="24"/>
        </w:rPr>
        <w:lastRenderedPageBreak/>
        <w:t>б</w:t>
      </w:r>
      <w:r w:rsidRPr="002A5300">
        <w:rPr>
          <w:rFonts w:ascii="Times New Roman" w:hAnsi="Times New Roman"/>
          <w:sz w:val="24"/>
          <w:szCs w:val="24"/>
        </w:rPr>
        <w:t xml:space="preserve">) </w:t>
      </w:r>
      <w:r w:rsidRPr="002A5300">
        <w:rPr>
          <w:rFonts w:ascii="Times New Roman" w:hAnsi="Times New Roman" w:hint="eastAsia"/>
          <w:sz w:val="24"/>
          <w:szCs w:val="24"/>
        </w:rPr>
        <w:t>создание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системы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качественного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оперативного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информационного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сопровождения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реализации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молодежной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политики</w:t>
      </w:r>
      <w:r w:rsidRPr="002A5300">
        <w:rPr>
          <w:rFonts w:ascii="Times New Roman" w:hAnsi="Times New Roman"/>
          <w:sz w:val="24"/>
          <w:szCs w:val="24"/>
        </w:rPr>
        <w:t>.</w:t>
      </w:r>
    </w:p>
    <w:p w:rsidR="002A5300" w:rsidRPr="002A5300" w:rsidRDefault="002A5300" w:rsidP="002A5300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2A5300">
        <w:rPr>
          <w:rFonts w:ascii="Times New Roman" w:hAnsi="Times New Roman" w:hint="eastAsia"/>
          <w:sz w:val="24"/>
          <w:szCs w:val="24"/>
        </w:rPr>
        <w:t>в</w:t>
      </w:r>
      <w:r w:rsidRPr="002A5300">
        <w:rPr>
          <w:rFonts w:ascii="Times New Roman" w:hAnsi="Times New Roman"/>
          <w:sz w:val="24"/>
          <w:szCs w:val="24"/>
        </w:rPr>
        <w:t xml:space="preserve">) </w:t>
      </w:r>
      <w:r w:rsidRPr="002A5300">
        <w:rPr>
          <w:rFonts w:ascii="Times New Roman" w:hAnsi="Times New Roman" w:hint="eastAsia"/>
          <w:sz w:val="24"/>
          <w:szCs w:val="24"/>
        </w:rPr>
        <w:t>методическая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помощь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детским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молодежным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общественным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объединениям</w:t>
      </w:r>
      <w:r w:rsidRPr="002A5300">
        <w:rPr>
          <w:rFonts w:ascii="Times New Roman" w:hAnsi="Times New Roman"/>
          <w:sz w:val="24"/>
          <w:szCs w:val="24"/>
        </w:rPr>
        <w:t xml:space="preserve"> (</w:t>
      </w:r>
      <w:r w:rsidRPr="002A5300">
        <w:rPr>
          <w:rFonts w:ascii="Times New Roman" w:hAnsi="Times New Roman" w:hint="eastAsia"/>
          <w:sz w:val="24"/>
          <w:szCs w:val="24"/>
        </w:rPr>
        <w:t>инициативным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группам</w:t>
      </w:r>
      <w:r w:rsidRPr="002A5300">
        <w:rPr>
          <w:rFonts w:ascii="Times New Roman" w:hAnsi="Times New Roman"/>
          <w:sz w:val="24"/>
          <w:szCs w:val="24"/>
        </w:rPr>
        <w:t>).</w:t>
      </w:r>
    </w:p>
    <w:p w:rsidR="002A5300" w:rsidRPr="002A184A" w:rsidRDefault="002A5300" w:rsidP="002A5300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proofErr w:type="spellStart"/>
      <w:r w:rsidRPr="002A5300">
        <w:rPr>
          <w:rFonts w:ascii="Times New Roman" w:hAnsi="Times New Roman" w:hint="eastAsia"/>
          <w:sz w:val="24"/>
          <w:szCs w:val="24"/>
        </w:rPr>
        <w:t>д</w:t>
      </w:r>
      <w:proofErr w:type="spellEnd"/>
      <w:r w:rsidRPr="002A5300">
        <w:rPr>
          <w:rFonts w:ascii="Times New Roman" w:hAnsi="Times New Roman"/>
          <w:sz w:val="24"/>
          <w:szCs w:val="24"/>
        </w:rPr>
        <w:t xml:space="preserve">) </w:t>
      </w:r>
      <w:r w:rsidRPr="002A5300">
        <w:rPr>
          <w:rFonts w:ascii="Times New Roman" w:hAnsi="Times New Roman" w:hint="eastAsia"/>
          <w:sz w:val="24"/>
          <w:szCs w:val="24"/>
        </w:rPr>
        <w:t>оказание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содействия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детским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молодежным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общественным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объединениям</w:t>
      </w:r>
      <w:r w:rsidRPr="002A5300">
        <w:rPr>
          <w:rFonts w:ascii="Times New Roman" w:hAnsi="Times New Roman"/>
          <w:sz w:val="24"/>
          <w:szCs w:val="24"/>
        </w:rPr>
        <w:t xml:space="preserve"> (</w:t>
      </w:r>
      <w:r w:rsidRPr="002A5300">
        <w:rPr>
          <w:rFonts w:ascii="Times New Roman" w:hAnsi="Times New Roman" w:hint="eastAsia"/>
          <w:sz w:val="24"/>
          <w:szCs w:val="24"/>
        </w:rPr>
        <w:t>инициативным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группам</w:t>
      </w:r>
      <w:r w:rsidRPr="002A5300">
        <w:rPr>
          <w:rFonts w:ascii="Times New Roman" w:hAnsi="Times New Roman"/>
          <w:sz w:val="24"/>
          <w:szCs w:val="24"/>
        </w:rPr>
        <w:t xml:space="preserve">) </w:t>
      </w:r>
      <w:r w:rsidRPr="002A5300">
        <w:rPr>
          <w:rFonts w:ascii="Times New Roman" w:hAnsi="Times New Roman" w:hint="eastAsia"/>
          <w:sz w:val="24"/>
          <w:szCs w:val="24"/>
        </w:rPr>
        <w:t>в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реализации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уставных</w:t>
      </w:r>
      <w:r w:rsidRPr="002A5300">
        <w:rPr>
          <w:rFonts w:ascii="Times New Roman" w:hAnsi="Times New Roman"/>
          <w:sz w:val="24"/>
          <w:szCs w:val="24"/>
        </w:rPr>
        <w:t xml:space="preserve"> </w:t>
      </w:r>
      <w:r w:rsidRPr="002A5300">
        <w:rPr>
          <w:rFonts w:ascii="Times New Roman" w:hAnsi="Times New Roman" w:hint="eastAsia"/>
          <w:sz w:val="24"/>
          <w:szCs w:val="24"/>
        </w:rPr>
        <w:t>целей</w:t>
      </w:r>
      <w:r w:rsidRPr="002A5300">
        <w:rPr>
          <w:rFonts w:ascii="Times New Roman" w:hAnsi="Times New Roman"/>
          <w:sz w:val="24"/>
          <w:szCs w:val="24"/>
        </w:rPr>
        <w:t xml:space="preserve">, </w:t>
      </w:r>
      <w:r w:rsidRPr="002A5300">
        <w:rPr>
          <w:rFonts w:ascii="Times New Roman" w:hAnsi="Times New Roman" w:hint="eastAsia"/>
          <w:sz w:val="24"/>
          <w:szCs w:val="24"/>
        </w:rPr>
        <w:t>задач</w:t>
      </w:r>
      <w:r w:rsidRPr="002A5300">
        <w:rPr>
          <w:rFonts w:ascii="Times New Roman" w:hAnsi="Times New Roman"/>
          <w:sz w:val="24"/>
          <w:szCs w:val="24"/>
        </w:rPr>
        <w:t>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2.13</w:t>
      </w:r>
      <w:r w:rsidRPr="002A184A">
        <w:rPr>
          <w:rFonts w:ascii="Times New Roman" w:hAnsi="Times New Roman"/>
          <w:sz w:val="24"/>
          <w:szCs w:val="24"/>
        </w:rPr>
        <w:t xml:space="preserve">. Максимальный срок ожидания в очереди при подаче запроса о предоставлении муниципальной услуги </w:t>
      </w:r>
      <w:r>
        <w:rPr>
          <w:rFonts w:ascii="Times New Roman" w:hAnsi="Times New Roman"/>
          <w:sz w:val="24"/>
          <w:szCs w:val="24"/>
        </w:rPr>
        <w:t xml:space="preserve">составляет </w:t>
      </w:r>
      <w:r w:rsidRPr="002A184A">
        <w:rPr>
          <w:rFonts w:ascii="Times New Roman" w:hAnsi="Times New Roman"/>
          <w:sz w:val="24"/>
          <w:szCs w:val="24"/>
        </w:rPr>
        <w:t>20 минут.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4</w:t>
      </w:r>
      <w:r w:rsidRPr="002A184A">
        <w:rPr>
          <w:rFonts w:ascii="Times New Roman" w:hAnsi="Times New Roman"/>
          <w:sz w:val="24"/>
          <w:szCs w:val="24"/>
        </w:rPr>
        <w:t>. Срок регистрации запроса заявителя о предоставлении муниципальной услуги</w:t>
      </w:r>
      <w:r w:rsidR="00B53878">
        <w:rPr>
          <w:rFonts w:ascii="Times New Roman" w:hAnsi="Times New Roman"/>
          <w:sz w:val="24"/>
          <w:szCs w:val="24"/>
        </w:rPr>
        <w:t>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2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 xml:space="preserve">Запросы, представленные в </w:t>
      </w:r>
      <w:r>
        <w:rPr>
          <w:rFonts w:ascii="Times New Roman" w:hAnsi="Times New Roman"/>
          <w:sz w:val="24"/>
          <w:szCs w:val="24"/>
        </w:rPr>
        <w:t>отдел спорта</w:t>
      </w:r>
      <w:r w:rsidRPr="002A184A">
        <w:rPr>
          <w:rFonts w:ascii="Times New Roman" w:hAnsi="Times New Roman"/>
          <w:sz w:val="24"/>
          <w:szCs w:val="24"/>
        </w:rPr>
        <w:t xml:space="preserve"> лично заявителем (его представителем) регистрируются (присваивается входящий номер) в срок</w:t>
      </w:r>
      <w:r>
        <w:rPr>
          <w:rFonts w:ascii="Times New Roman" w:hAnsi="Times New Roman"/>
          <w:sz w:val="24"/>
          <w:szCs w:val="24"/>
        </w:rPr>
        <w:t>,</w:t>
      </w:r>
      <w:r w:rsidRPr="002A184A">
        <w:rPr>
          <w:rFonts w:ascii="Times New Roman" w:hAnsi="Times New Roman"/>
          <w:sz w:val="24"/>
          <w:szCs w:val="24"/>
        </w:rPr>
        <w:t xml:space="preserve"> не превышающий 10 минут, запросы, напр</w:t>
      </w:r>
      <w:r>
        <w:rPr>
          <w:rFonts w:ascii="Times New Roman" w:hAnsi="Times New Roman"/>
          <w:sz w:val="24"/>
          <w:szCs w:val="24"/>
        </w:rPr>
        <w:t xml:space="preserve">авленные почтовым отправлением </w:t>
      </w:r>
      <w:r w:rsidRPr="002A184A">
        <w:rPr>
          <w:rFonts w:ascii="Times New Roman" w:hAnsi="Times New Roman"/>
          <w:sz w:val="24"/>
          <w:szCs w:val="24"/>
        </w:rPr>
        <w:t>или с использованием сети Интернет</w:t>
      </w:r>
      <w:r>
        <w:rPr>
          <w:rFonts w:ascii="Times New Roman" w:hAnsi="Times New Roman"/>
          <w:sz w:val="24"/>
          <w:szCs w:val="24"/>
        </w:rPr>
        <w:t>,</w:t>
      </w:r>
      <w:r w:rsidRPr="002A184A">
        <w:rPr>
          <w:rFonts w:ascii="Times New Roman" w:hAnsi="Times New Roman"/>
          <w:sz w:val="24"/>
          <w:szCs w:val="24"/>
        </w:rPr>
        <w:t xml:space="preserve"> регистрируются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 xml:space="preserve">в день их получения </w:t>
      </w:r>
      <w:r>
        <w:rPr>
          <w:rFonts w:ascii="Times New Roman" w:hAnsi="Times New Roman"/>
          <w:sz w:val="24"/>
          <w:szCs w:val="24"/>
        </w:rPr>
        <w:t>Администрацией района</w:t>
      </w:r>
      <w:r w:rsidRPr="002A184A">
        <w:rPr>
          <w:rFonts w:ascii="Times New Roman" w:hAnsi="Times New Roman"/>
          <w:sz w:val="24"/>
          <w:szCs w:val="24"/>
        </w:rPr>
        <w:t xml:space="preserve">. </w:t>
      </w:r>
    </w:p>
    <w:p w:rsidR="00F23AA5" w:rsidRPr="002A184A" w:rsidRDefault="00F23AA5" w:rsidP="00F23AA5">
      <w:pPr>
        <w:pStyle w:val="a4"/>
        <w:tabs>
          <w:tab w:val="left" w:pos="-3119"/>
          <w:tab w:val="left" w:pos="-2835"/>
          <w:tab w:val="left" w:pos="-2127"/>
          <w:tab w:val="left" w:pos="0"/>
        </w:tabs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5</w:t>
      </w:r>
      <w:r w:rsidRPr="002A184A">
        <w:rPr>
          <w:rFonts w:ascii="Times New Roman" w:hAnsi="Times New Roman"/>
          <w:sz w:val="24"/>
          <w:szCs w:val="24"/>
        </w:rPr>
        <w:t>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>муниципальной услуги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2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6</w:t>
      </w:r>
      <w:r w:rsidRPr="002A184A">
        <w:rPr>
          <w:rFonts w:ascii="Times New Roman" w:hAnsi="Times New Roman"/>
          <w:sz w:val="24"/>
          <w:szCs w:val="24"/>
        </w:rPr>
        <w:t>. Места для ожидания на представление запросов или получение ответов должны быть оборудованы стульями, кресельными секциями, скамьями.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2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Места для заполнения запроса оборудуются стульями, столами (стойками) и обеспечиваются образцами заявлений и канцелярскими принадлежностями.</w:t>
      </w:r>
      <w:r w:rsidRPr="00A94160">
        <w:rPr>
          <w:rFonts w:ascii="Times New Roman" w:hAnsi="Times New Roman"/>
          <w:sz w:val="24"/>
          <w:szCs w:val="24"/>
        </w:rPr>
        <w:t xml:space="preserve"> 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2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6</w:t>
      </w:r>
      <w:r w:rsidRPr="002A184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2A184A">
        <w:rPr>
          <w:rFonts w:ascii="Times New Roman" w:hAnsi="Times New Roman"/>
          <w:sz w:val="24"/>
          <w:szCs w:val="24"/>
        </w:rPr>
        <w:t>. Помещения приема заявителей должны: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2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1) быть оборудованы информационными табличками (вывесками) с указанием номера кабинета, фамилии, имени, отчества и должности работника, режима работы;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2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2) соответствовать комфортным условиям для заявителей и оптимальным условиям работы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184A">
        <w:rPr>
          <w:rFonts w:ascii="Times New Roman" w:hAnsi="Times New Roman"/>
          <w:sz w:val="24"/>
          <w:szCs w:val="24"/>
        </w:rPr>
        <w:t xml:space="preserve">работников </w:t>
      </w:r>
      <w:r>
        <w:rPr>
          <w:rFonts w:ascii="Times New Roman" w:hAnsi="Times New Roman"/>
          <w:sz w:val="24"/>
          <w:szCs w:val="24"/>
        </w:rPr>
        <w:t xml:space="preserve">отдела </w:t>
      </w:r>
      <w:r w:rsidR="00B53878">
        <w:rPr>
          <w:rFonts w:ascii="Times New Roman" w:hAnsi="Times New Roman"/>
          <w:sz w:val="24"/>
          <w:szCs w:val="24"/>
        </w:rPr>
        <w:t>спорта</w:t>
      </w:r>
      <w:r w:rsidRPr="002A184A">
        <w:rPr>
          <w:rFonts w:ascii="Times New Roman" w:hAnsi="Times New Roman"/>
          <w:sz w:val="24"/>
          <w:szCs w:val="24"/>
        </w:rPr>
        <w:t xml:space="preserve"> с заявителями;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ind w:right="-1"/>
        <w:jc w:val="both"/>
        <w:outlineLvl w:val="2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3) соответствовать требованиям пожарной безопасности.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7</w:t>
      </w:r>
      <w:r w:rsidRPr="002A184A">
        <w:rPr>
          <w:rFonts w:ascii="Times New Roman" w:hAnsi="Times New Roman"/>
          <w:sz w:val="24"/>
          <w:szCs w:val="24"/>
        </w:rPr>
        <w:t>. Показатели доступности и качества услуги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2A184A">
        <w:rPr>
          <w:rFonts w:ascii="Times New Roman" w:hAnsi="Times New Roman"/>
          <w:bCs/>
          <w:sz w:val="24"/>
          <w:szCs w:val="24"/>
        </w:rPr>
        <w:t>Показатели доступности услуги: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2A184A">
        <w:rPr>
          <w:rFonts w:ascii="Times New Roman" w:hAnsi="Times New Roman"/>
          <w:sz w:val="24"/>
          <w:szCs w:val="24"/>
        </w:rPr>
        <w:t>услуга предоставляется бесплатно;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2A184A">
        <w:rPr>
          <w:rFonts w:ascii="Times New Roman" w:hAnsi="Times New Roman"/>
          <w:sz w:val="24"/>
          <w:szCs w:val="24"/>
        </w:rPr>
        <w:t xml:space="preserve"> обеспечение возможности направления заявления о получении информации об услуге и на получение самой услуги различными способами, в том числе в электронном виде;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Pr="002A184A">
        <w:rPr>
          <w:rFonts w:ascii="Times New Roman" w:hAnsi="Times New Roman"/>
          <w:sz w:val="24"/>
          <w:szCs w:val="24"/>
        </w:rPr>
        <w:t xml:space="preserve"> размещение информации о порядке предоставления муниципальной услуги на официальн</w:t>
      </w:r>
      <w:r>
        <w:rPr>
          <w:rFonts w:ascii="Times New Roman" w:hAnsi="Times New Roman"/>
          <w:sz w:val="24"/>
          <w:szCs w:val="24"/>
        </w:rPr>
        <w:t xml:space="preserve">ом </w:t>
      </w:r>
      <w:r w:rsidRPr="002A184A">
        <w:rPr>
          <w:rFonts w:ascii="Times New Roman" w:hAnsi="Times New Roman"/>
          <w:sz w:val="24"/>
          <w:szCs w:val="24"/>
        </w:rPr>
        <w:t>сайт</w:t>
      </w:r>
      <w:r>
        <w:rPr>
          <w:rFonts w:ascii="Times New Roman" w:hAnsi="Times New Roman"/>
          <w:sz w:val="24"/>
          <w:szCs w:val="24"/>
        </w:rPr>
        <w:t>е</w:t>
      </w:r>
      <w:r w:rsidRPr="002A1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 Катав-Ивановского муниципального района</w:t>
      </w:r>
      <w:r w:rsidRPr="002A184A">
        <w:rPr>
          <w:rFonts w:ascii="Times New Roman" w:hAnsi="Times New Roman"/>
          <w:sz w:val="24"/>
          <w:szCs w:val="24"/>
        </w:rPr>
        <w:t xml:space="preserve">, Едином портале государственных и муниципальных услуг. </w:t>
      </w:r>
      <w:r w:rsidRPr="002A184A">
        <w:rPr>
          <w:rFonts w:ascii="Times New Roman" w:hAnsi="Times New Roman"/>
          <w:sz w:val="24"/>
          <w:szCs w:val="24"/>
        </w:rPr>
        <w:tab/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2A184A">
        <w:rPr>
          <w:rFonts w:ascii="Times New Roman" w:hAnsi="Times New Roman"/>
          <w:bCs/>
          <w:sz w:val="24"/>
          <w:szCs w:val="24"/>
        </w:rPr>
        <w:t>оказатели качества услуги: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2A184A">
        <w:rPr>
          <w:rFonts w:ascii="Times New Roman" w:hAnsi="Times New Roman"/>
          <w:sz w:val="24"/>
          <w:szCs w:val="24"/>
        </w:rPr>
        <w:t xml:space="preserve"> соблюдение срока предоставления муниципальной услуги;</w:t>
      </w:r>
    </w:p>
    <w:p w:rsidR="00F23AA5" w:rsidRPr="002A184A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2A184A">
        <w:rPr>
          <w:rFonts w:ascii="Times New Roman" w:hAnsi="Times New Roman"/>
          <w:sz w:val="24"/>
          <w:szCs w:val="24"/>
        </w:rPr>
        <w:t>соответствие требованиям регламента;</w:t>
      </w:r>
    </w:p>
    <w:p w:rsidR="00F23AA5" w:rsidRDefault="00F23AA5" w:rsidP="00F23AA5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Pr="002A184A">
        <w:rPr>
          <w:rFonts w:ascii="Times New Roman" w:hAnsi="Times New Roman"/>
          <w:sz w:val="24"/>
          <w:szCs w:val="24"/>
        </w:rPr>
        <w:t xml:space="preserve"> отсутствие поданных в установленном порядке обоснованных жалоб на решения и действия (бездействие), принятые и ос</w:t>
      </w:r>
      <w:r>
        <w:rPr>
          <w:rFonts w:ascii="Times New Roman" w:hAnsi="Times New Roman"/>
          <w:sz w:val="24"/>
          <w:szCs w:val="24"/>
        </w:rPr>
        <w:t xml:space="preserve">уществленные при предоставлении муниципальной услуги. </w:t>
      </w:r>
    </w:p>
    <w:p w:rsidR="00B53878" w:rsidRPr="00B53878" w:rsidRDefault="00B53878" w:rsidP="00B538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B53878">
        <w:rPr>
          <w:rFonts w:ascii="Times New Roman" w:hAnsi="Times New Roman"/>
          <w:sz w:val="24"/>
          <w:szCs w:val="24"/>
        </w:rPr>
        <w:t>) выставленный и обновляемый на официальном сайте администрации муниципального образования реестр детских и молодежных общественных объединений (инициативных групп).</w:t>
      </w:r>
    </w:p>
    <w:p w:rsidR="00B53878" w:rsidRPr="00B53878" w:rsidRDefault="00B53878" w:rsidP="00B538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B53878">
        <w:rPr>
          <w:rFonts w:ascii="Times New Roman" w:hAnsi="Times New Roman"/>
          <w:sz w:val="24"/>
          <w:szCs w:val="24"/>
        </w:rPr>
        <w:t>) организация системного информирования посредством публикаций в средствах массовой информации (не реже 1 раза в месяц).</w:t>
      </w:r>
    </w:p>
    <w:p w:rsidR="000D6330" w:rsidRDefault="00B53878" w:rsidP="00B538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B53878">
        <w:rPr>
          <w:rFonts w:ascii="Times New Roman" w:hAnsi="Times New Roman"/>
          <w:sz w:val="24"/>
          <w:szCs w:val="24"/>
        </w:rPr>
        <w:t>) количество оказанных содействий, методической помощи детским и молодежным общественным объединениям (инициативным группам).</w:t>
      </w:r>
    </w:p>
    <w:p w:rsidR="00E01EF6" w:rsidRDefault="00E01EF6" w:rsidP="00B53878">
      <w:pPr>
        <w:rPr>
          <w:rFonts w:ascii="Times New Roman" w:hAnsi="Times New Roman"/>
          <w:sz w:val="24"/>
          <w:szCs w:val="24"/>
        </w:rPr>
      </w:pPr>
    </w:p>
    <w:p w:rsidR="00B53878" w:rsidRPr="009873F9" w:rsidRDefault="00B53878" w:rsidP="00B53878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9873F9">
        <w:rPr>
          <w:rFonts w:ascii="Times New Roman" w:hAnsi="Times New Roman"/>
          <w:b/>
          <w:sz w:val="24"/>
          <w:szCs w:val="24"/>
        </w:rPr>
        <w:t>3. Состав, последовательность и сроки выполнения</w:t>
      </w:r>
    </w:p>
    <w:p w:rsidR="00B53878" w:rsidRPr="009873F9" w:rsidRDefault="00B53878" w:rsidP="00B53878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9873F9">
        <w:rPr>
          <w:rFonts w:ascii="Times New Roman" w:hAnsi="Times New Roman"/>
          <w:b/>
          <w:sz w:val="24"/>
          <w:szCs w:val="24"/>
        </w:rPr>
        <w:t>административных процедур, требования к порядку их выполнения</w:t>
      </w:r>
    </w:p>
    <w:p w:rsidR="00B53878" w:rsidRPr="002A184A" w:rsidRDefault="00B53878" w:rsidP="00B53878">
      <w:pPr>
        <w:tabs>
          <w:tab w:val="left" w:pos="-3119"/>
          <w:tab w:val="left" w:pos="-2835"/>
          <w:tab w:val="left" w:pos="-2127"/>
          <w:tab w:val="left" w:pos="0"/>
        </w:tabs>
        <w:spacing w:line="240" w:lineRule="atLeast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3.1. </w:t>
      </w:r>
      <w:r w:rsidRPr="002A184A">
        <w:rPr>
          <w:rFonts w:ascii="Times New Roman" w:hAnsi="Times New Roman"/>
          <w:color w:val="000000"/>
          <w:sz w:val="24"/>
          <w:szCs w:val="24"/>
        </w:rPr>
        <w:t>Исполнение муниципальной услуги включает следующие административные процедуры: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/>
          <w:sz w:val="24"/>
          <w:szCs w:val="24"/>
        </w:rPr>
        <w:t xml:space="preserve">- </w:t>
      </w:r>
      <w:r w:rsidRPr="00687C5E">
        <w:rPr>
          <w:rFonts w:ascii="Times New Roman" w:hAnsi="Times New Roman" w:hint="eastAsia"/>
          <w:sz w:val="24"/>
          <w:szCs w:val="24"/>
        </w:rPr>
        <w:t>прием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регистрация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>;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/>
          <w:sz w:val="24"/>
          <w:szCs w:val="24"/>
        </w:rPr>
        <w:lastRenderedPageBreak/>
        <w:t>-</w:t>
      </w:r>
      <w:r w:rsidRPr="00687C5E">
        <w:rPr>
          <w:rFonts w:ascii="Times New Roman" w:hAnsi="Times New Roman" w:hint="eastAsia"/>
          <w:sz w:val="24"/>
          <w:szCs w:val="24"/>
        </w:rPr>
        <w:t>принятие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решения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результатам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рассмотрения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подготовка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к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оказанию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содействия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методической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помощи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детским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молодежным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объединениям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инициативным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группам</w:t>
      </w:r>
      <w:r w:rsidRPr="00687C5E">
        <w:rPr>
          <w:rFonts w:ascii="Times New Roman" w:hAnsi="Times New Roman"/>
          <w:sz w:val="24"/>
          <w:szCs w:val="24"/>
        </w:rPr>
        <w:t>);</w:t>
      </w:r>
    </w:p>
    <w:p w:rsid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/>
          <w:sz w:val="24"/>
          <w:szCs w:val="24"/>
        </w:rPr>
        <w:t xml:space="preserve">- </w:t>
      </w:r>
      <w:r w:rsidRPr="00687C5E">
        <w:rPr>
          <w:rFonts w:ascii="Times New Roman" w:hAnsi="Times New Roman" w:hint="eastAsia"/>
          <w:sz w:val="24"/>
          <w:szCs w:val="24"/>
        </w:rPr>
        <w:t>ответ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заявителю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оказание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содействия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методической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помощи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детским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молодежным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объединениям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инициативным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группам</w:t>
      </w:r>
      <w:r w:rsidRPr="00687C5E">
        <w:rPr>
          <w:rFonts w:ascii="Times New Roman" w:hAnsi="Times New Roman"/>
          <w:sz w:val="24"/>
          <w:szCs w:val="24"/>
        </w:rPr>
        <w:t>).</w:t>
      </w:r>
    </w:p>
    <w:p w:rsidR="00687C5E" w:rsidRPr="00687C5E" w:rsidRDefault="00B53878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 w:rsidRPr="002A184A">
        <w:rPr>
          <w:rFonts w:ascii="Times New Roman" w:hAnsi="Times New Roman"/>
          <w:sz w:val="24"/>
          <w:szCs w:val="24"/>
        </w:rPr>
        <w:t xml:space="preserve">. </w:t>
      </w:r>
      <w:r w:rsidR="00687C5E" w:rsidRPr="00687C5E">
        <w:rPr>
          <w:rFonts w:ascii="Times New Roman" w:hAnsi="Times New Roman" w:hint="eastAsia"/>
          <w:sz w:val="24"/>
          <w:szCs w:val="24"/>
        </w:rPr>
        <w:t>Описание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состава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и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последовательности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действий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административных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процедур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при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предоставлении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муниципальной</w:t>
      </w:r>
      <w:r w:rsidR="00687C5E" w:rsidRPr="00687C5E">
        <w:rPr>
          <w:rFonts w:ascii="Times New Roman" w:hAnsi="Times New Roman"/>
          <w:sz w:val="24"/>
          <w:szCs w:val="24"/>
        </w:rPr>
        <w:t xml:space="preserve"> </w:t>
      </w:r>
      <w:r w:rsidR="00687C5E" w:rsidRPr="00687C5E">
        <w:rPr>
          <w:rFonts w:ascii="Times New Roman" w:hAnsi="Times New Roman" w:hint="eastAsia"/>
          <w:sz w:val="24"/>
          <w:szCs w:val="24"/>
        </w:rPr>
        <w:t>услуги</w:t>
      </w:r>
      <w:r w:rsidR="00687C5E" w:rsidRPr="00687C5E">
        <w:rPr>
          <w:rFonts w:ascii="Times New Roman" w:hAnsi="Times New Roman"/>
          <w:sz w:val="24"/>
          <w:szCs w:val="24"/>
        </w:rPr>
        <w:t>: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а</w:t>
      </w:r>
      <w:r w:rsidRPr="00687C5E">
        <w:rPr>
          <w:rFonts w:ascii="Times New Roman" w:hAnsi="Times New Roman"/>
          <w:sz w:val="24"/>
          <w:szCs w:val="24"/>
        </w:rPr>
        <w:t xml:space="preserve">) </w:t>
      </w:r>
      <w:r w:rsidRPr="00687C5E">
        <w:rPr>
          <w:rFonts w:ascii="Times New Roman" w:hAnsi="Times New Roman" w:hint="eastAsia"/>
          <w:sz w:val="24"/>
          <w:szCs w:val="24"/>
        </w:rPr>
        <w:t>Прием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регистрация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Основание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для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начала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административной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процедуры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является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передача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отдел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спорта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письменного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устного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электронной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форме</w:t>
      </w:r>
      <w:r w:rsidRPr="00687C5E">
        <w:rPr>
          <w:rFonts w:ascii="Times New Roman" w:hAnsi="Times New Roman"/>
          <w:sz w:val="24"/>
          <w:szCs w:val="24"/>
        </w:rPr>
        <w:t xml:space="preserve">) </w:t>
      </w:r>
      <w:r w:rsidRPr="00687C5E">
        <w:rPr>
          <w:rFonts w:ascii="Times New Roman" w:hAnsi="Times New Roman" w:hint="eastAsia"/>
          <w:sz w:val="24"/>
          <w:szCs w:val="24"/>
        </w:rPr>
        <w:t>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предоставлении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информации</w:t>
      </w:r>
      <w:r w:rsidRPr="00687C5E">
        <w:rPr>
          <w:rFonts w:ascii="Times New Roman" w:hAnsi="Times New Roman"/>
          <w:sz w:val="24"/>
          <w:szCs w:val="24"/>
        </w:rPr>
        <w:t xml:space="preserve">. </w:t>
      </w:r>
      <w:r w:rsidRPr="00687C5E">
        <w:rPr>
          <w:rFonts w:ascii="Times New Roman" w:hAnsi="Times New Roman" w:hint="eastAsia"/>
          <w:sz w:val="24"/>
          <w:szCs w:val="24"/>
        </w:rPr>
        <w:t>Обращение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регистрируется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установленном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порядке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журнале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входящей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корреспонденции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датой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поступления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могут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быть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составлены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произвольной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форме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но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обязательным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указанием</w:t>
      </w:r>
      <w:r w:rsidRPr="00687C5E">
        <w:rPr>
          <w:rFonts w:ascii="Times New Roman" w:hAnsi="Times New Roman"/>
          <w:sz w:val="24"/>
          <w:szCs w:val="24"/>
        </w:rPr>
        <w:t>: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/>
          <w:sz w:val="24"/>
          <w:szCs w:val="24"/>
        </w:rPr>
        <w:t xml:space="preserve">- </w:t>
      </w:r>
      <w:r w:rsidRPr="00687C5E">
        <w:rPr>
          <w:rFonts w:ascii="Times New Roman" w:hAnsi="Times New Roman" w:hint="eastAsia"/>
          <w:sz w:val="24"/>
          <w:szCs w:val="24"/>
        </w:rPr>
        <w:t>наименования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органа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который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направляется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обращение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либо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фамилию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имя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отчество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соответствующего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должностного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лица</w:t>
      </w:r>
      <w:r w:rsidRPr="00687C5E">
        <w:rPr>
          <w:rFonts w:ascii="Times New Roman" w:hAnsi="Times New Roman"/>
          <w:sz w:val="24"/>
          <w:szCs w:val="24"/>
        </w:rPr>
        <w:t>;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/>
          <w:sz w:val="24"/>
          <w:szCs w:val="24"/>
        </w:rPr>
        <w:t xml:space="preserve">- </w:t>
      </w:r>
      <w:r w:rsidRPr="00687C5E">
        <w:rPr>
          <w:rFonts w:ascii="Times New Roman" w:hAnsi="Times New Roman" w:hint="eastAsia"/>
          <w:sz w:val="24"/>
          <w:szCs w:val="24"/>
        </w:rPr>
        <w:t>своей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фамилии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имени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отчества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руководителя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лидера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детского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молодежного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общественного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объединения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инициативной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группы</w:t>
      </w:r>
      <w:r w:rsidRPr="00687C5E">
        <w:rPr>
          <w:rFonts w:ascii="Times New Roman" w:hAnsi="Times New Roman"/>
          <w:sz w:val="24"/>
          <w:szCs w:val="24"/>
        </w:rPr>
        <w:t>));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/>
          <w:sz w:val="24"/>
          <w:szCs w:val="24"/>
        </w:rPr>
        <w:t xml:space="preserve">- </w:t>
      </w:r>
      <w:r w:rsidRPr="00687C5E">
        <w:rPr>
          <w:rFonts w:ascii="Times New Roman" w:hAnsi="Times New Roman" w:hint="eastAsia"/>
          <w:sz w:val="24"/>
          <w:szCs w:val="24"/>
        </w:rPr>
        <w:t>полного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наименования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для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юридического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лица</w:t>
      </w:r>
      <w:r w:rsidRPr="00687C5E">
        <w:rPr>
          <w:rFonts w:ascii="Times New Roman" w:hAnsi="Times New Roman"/>
          <w:sz w:val="24"/>
          <w:szCs w:val="24"/>
        </w:rPr>
        <w:t>);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/>
          <w:sz w:val="24"/>
          <w:szCs w:val="24"/>
        </w:rPr>
        <w:t xml:space="preserve">- </w:t>
      </w:r>
      <w:r w:rsidRPr="00687C5E">
        <w:rPr>
          <w:rFonts w:ascii="Times New Roman" w:hAnsi="Times New Roman" w:hint="eastAsia"/>
          <w:sz w:val="24"/>
          <w:szCs w:val="24"/>
        </w:rPr>
        <w:t>почтового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электронного</w:t>
      </w:r>
      <w:r w:rsidRPr="00687C5E">
        <w:rPr>
          <w:rFonts w:ascii="Times New Roman" w:hAnsi="Times New Roman"/>
          <w:sz w:val="24"/>
          <w:szCs w:val="24"/>
        </w:rPr>
        <w:t xml:space="preserve">) </w:t>
      </w:r>
      <w:r w:rsidRPr="00687C5E">
        <w:rPr>
          <w:rFonts w:ascii="Times New Roman" w:hAnsi="Times New Roman" w:hint="eastAsia"/>
          <w:sz w:val="24"/>
          <w:szCs w:val="24"/>
        </w:rPr>
        <w:t>адреса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по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которому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должны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быть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направлены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ответ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уведомление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переадресации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письменного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>;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/>
          <w:sz w:val="24"/>
          <w:szCs w:val="24"/>
        </w:rPr>
        <w:t xml:space="preserve">- </w:t>
      </w:r>
      <w:r w:rsidRPr="00687C5E">
        <w:rPr>
          <w:rFonts w:ascii="Times New Roman" w:hAnsi="Times New Roman" w:hint="eastAsia"/>
          <w:sz w:val="24"/>
          <w:szCs w:val="24"/>
        </w:rPr>
        <w:t>изложения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сути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>;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проставление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личной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подписи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даты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Результатом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процедуры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является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регистрация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входящего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Ответственным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выполнение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административной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процедуры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является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специалист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отдела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спорта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б</w:t>
      </w:r>
      <w:r w:rsidRPr="00687C5E">
        <w:rPr>
          <w:rFonts w:ascii="Times New Roman" w:hAnsi="Times New Roman"/>
          <w:sz w:val="24"/>
          <w:szCs w:val="24"/>
        </w:rPr>
        <w:t xml:space="preserve">) </w:t>
      </w:r>
      <w:r w:rsidRPr="00687C5E">
        <w:rPr>
          <w:rFonts w:ascii="Times New Roman" w:hAnsi="Times New Roman" w:hint="eastAsia"/>
          <w:sz w:val="24"/>
          <w:szCs w:val="24"/>
        </w:rPr>
        <w:t>Принятие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решения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результатам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рассмотрения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подготовка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к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оказанию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содействия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методической</w:t>
      </w:r>
      <w:r w:rsidRPr="00687C5E">
        <w:rPr>
          <w:rFonts w:ascii="Times New Roman" w:hAnsi="Times New Roman"/>
          <w:sz w:val="24"/>
          <w:szCs w:val="24"/>
        </w:rPr>
        <w:t xml:space="preserve"> помощи, </w:t>
      </w:r>
      <w:r w:rsidRPr="00687C5E">
        <w:rPr>
          <w:rFonts w:ascii="Times New Roman" w:hAnsi="Times New Roman" w:hint="eastAsia"/>
          <w:sz w:val="24"/>
          <w:szCs w:val="24"/>
        </w:rPr>
        <w:t>детским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молодежным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объединениям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инициативным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группам</w:t>
      </w:r>
      <w:r w:rsidRPr="00687C5E">
        <w:rPr>
          <w:rFonts w:ascii="Times New Roman" w:hAnsi="Times New Roman"/>
          <w:sz w:val="24"/>
          <w:szCs w:val="24"/>
        </w:rPr>
        <w:t>).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Основанием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для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административной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процедуры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является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зарегистрированное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обращение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Начальник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отдела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спорта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рассматривает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принимает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решение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назначении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специалиста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ответственного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работе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данным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обращением</w:t>
      </w:r>
      <w:r w:rsidRPr="00687C5E">
        <w:rPr>
          <w:rFonts w:ascii="Times New Roman" w:hAnsi="Times New Roman"/>
          <w:sz w:val="24"/>
          <w:szCs w:val="24"/>
        </w:rPr>
        <w:t xml:space="preserve">. </w:t>
      </w:r>
      <w:r w:rsidRPr="00687C5E">
        <w:rPr>
          <w:rFonts w:ascii="Times New Roman" w:hAnsi="Times New Roman" w:hint="eastAsia"/>
          <w:sz w:val="24"/>
          <w:szCs w:val="24"/>
        </w:rPr>
        <w:t>Специалист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отдела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осуществляет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поиск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требуемой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информации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производит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работу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оказанию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содействия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методической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помощи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детскому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молодежному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объединению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инициативной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группе</w:t>
      </w:r>
      <w:r w:rsidRPr="00687C5E">
        <w:rPr>
          <w:rFonts w:ascii="Times New Roman" w:hAnsi="Times New Roman"/>
          <w:sz w:val="24"/>
          <w:szCs w:val="24"/>
        </w:rPr>
        <w:t xml:space="preserve">), </w:t>
      </w:r>
      <w:r w:rsidRPr="00687C5E">
        <w:rPr>
          <w:rFonts w:ascii="Times New Roman" w:hAnsi="Times New Roman" w:hint="eastAsia"/>
          <w:sz w:val="24"/>
          <w:szCs w:val="24"/>
        </w:rPr>
        <w:t>готовит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ответ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заявителю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либо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готовит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мотивированное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решение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отказе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предоставлении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информации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содействию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методической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помощи</w:t>
      </w:r>
      <w:r w:rsidRPr="00687C5E">
        <w:rPr>
          <w:rFonts w:ascii="Times New Roman" w:hAnsi="Times New Roman"/>
          <w:sz w:val="24"/>
          <w:szCs w:val="24"/>
        </w:rPr>
        <w:t xml:space="preserve">. </w:t>
      </w:r>
      <w:r w:rsidRPr="00687C5E">
        <w:rPr>
          <w:rFonts w:ascii="Times New Roman" w:hAnsi="Times New Roman" w:hint="eastAsia"/>
          <w:sz w:val="24"/>
          <w:szCs w:val="24"/>
        </w:rPr>
        <w:t>Подписывает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ответ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заявителю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начальник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отдела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Результатом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административной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процедуры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является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подготовленное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письмо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заявителю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либо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произведенная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подготовка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к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оказанию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содействия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методической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помощи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детским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молодежным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объединениям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инициативным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группам</w:t>
      </w:r>
      <w:r w:rsidRPr="00687C5E">
        <w:rPr>
          <w:rFonts w:ascii="Times New Roman" w:hAnsi="Times New Roman"/>
          <w:sz w:val="24"/>
          <w:szCs w:val="24"/>
        </w:rPr>
        <w:t>).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Ответственным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выполнение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административной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процедуры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является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специалист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отдела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спорта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) </w:t>
      </w:r>
      <w:r w:rsidRPr="00687C5E">
        <w:rPr>
          <w:rFonts w:ascii="Times New Roman" w:hAnsi="Times New Roman" w:hint="eastAsia"/>
          <w:sz w:val="24"/>
          <w:szCs w:val="24"/>
        </w:rPr>
        <w:t>Ответ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заявителю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оказание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содействия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методической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помощи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детским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молодежным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объединениям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инициативным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группам</w:t>
      </w:r>
      <w:r w:rsidRPr="00687C5E">
        <w:rPr>
          <w:rFonts w:ascii="Times New Roman" w:hAnsi="Times New Roman"/>
          <w:sz w:val="24"/>
          <w:szCs w:val="24"/>
        </w:rPr>
        <w:t>).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Основанием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для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административной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процедуры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является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заявителя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Специалист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отдела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спорта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производит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работу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оказанию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содействия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методической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помощи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детскому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молодежному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объединению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инициативной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группе</w:t>
      </w:r>
      <w:r w:rsidRPr="00687C5E">
        <w:rPr>
          <w:rFonts w:ascii="Times New Roman" w:hAnsi="Times New Roman"/>
          <w:sz w:val="24"/>
          <w:szCs w:val="24"/>
        </w:rPr>
        <w:t xml:space="preserve">), </w:t>
      </w:r>
      <w:r w:rsidRPr="00687C5E">
        <w:rPr>
          <w:rFonts w:ascii="Times New Roman" w:hAnsi="Times New Roman" w:hint="eastAsia"/>
          <w:sz w:val="24"/>
          <w:szCs w:val="24"/>
        </w:rPr>
        <w:t>отправляет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ответ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заявителю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Результатом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административной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процедуры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является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отправленное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письмо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заявителю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регистрируется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журнале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исходящей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корреспонденции</w:t>
      </w:r>
      <w:r w:rsidRPr="00687C5E">
        <w:rPr>
          <w:rFonts w:ascii="Times New Roman" w:hAnsi="Times New Roman"/>
          <w:sz w:val="24"/>
          <w:szCs w:val="24"/>
        </w:rPr>
        <w:t xml:space="preserve">) </w:t>
      </w:r>
      <w:r w:rsidRPr="00687C5E">
        <w:rPr>
          <w:rFonts w:ascii="Times New Roman" w:hAnsi="Times New Roman" w:hint="eastAsia"/>
          <w:sz w:val="24"/>
          <w:szCs w:val="24"/>
        </w:rPr>
        <w:t>либо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оказание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содействия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или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методической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помощи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детским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молодежным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объединениям</w:t>
      </w:r>
      <w:r w:rsidRPr="00687C5E">
        <w:rPr>
          <w:rFonts w:ascii="Times New Roman" w:hAnsi="Times New Roman"/>
          <w:sz w:val="24"/>
          <w:szCs w:val="24"/>
        </w:rPr>
        <w:t xml:space="preserve"> (</w:t>
      </w:r>
      <w:r w:rsidRPr="00687C5E">
        <w:rPr>
          <w:rFonts w:ascii="Times New Roman" w:hAnsi="Times New Roman" w:hint="eastAsia"/>
          <w:sz w:val="24"/>
          <w:szCs w:val="24"/>
        </w:rPr>
        <w:t>инициативным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группам</w:t>
      </w:r>
      <w:r w:rsidRPr="00687C5E">
        <w:rPr>
          <w:rFonts w:ascii="Times New Roman" w:hAnsi="Times New Roman"/>
          <w:sz w:val="24"/>
          <w:szCs w:val="24"/>
        </w:rPr>
        <w:t>).</w:t>
      </w:r>
    </w:p>
    <w:p w:rsidR="00687C5E" w:rsidRP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Ответственным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выполнение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административной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процедуры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является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специалист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отдела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="00A36AF1">
        <w:rPr>
          <w:rFonts w:ascii="Times New Roman" w:hAnsi="Times New Roman"/>
          <w:sz w:val="24"/>
          <w:szCs w:val="24"/>
        </w:rPr>
        <w:t>спорта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687C5E" w:rsidRDefault="00687C5E" w:rsidP="00687C5E">
      <w:pPr>
        <w:tabs>
          <w:tab w:val="left" w:pos="-3119"/>
          <w:tab w:val="left" w:pos="-2835"/>
          <w:tab w:val="left" w:pos="-2127"/>
          <w:tab w:val="left" w:pos="0"/>
        </w:tabs>
        <w:autoSpaceDE w:val="0"/>
        <w:autoSpaceDN w:val="0"/>
        <w:adjustRightInd w:val="0"/>
        <w:spacing w:line="240" w:lineRule="atLeast"/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соответствии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частью</w:t>
      </w:r>
      <w:r w:rsidRPr="00687C5E">
        <w:rPr>
          <w:rFonts w:ascii="Times New Roman" w:hAnsi="Times New Roman"/>
          <w:sz w:val="24"/>
          <w:szCs w:val="24"/>
        </w:rPr>
        <w:t xml:space="preserve"> 1 </w:t>
      </w:r>
      <w:r w:rsidRPr="00687C5E">
        <w:rPr>
          <w:rFonts w:ascii="Times New Roman" w:hAnsi="Times New Roman" w:hint="eastAsia"/>
          <w:sz w:val="24"/>
          <w:szCs w:val="24"/>
        </w:rPr>
        <w:t>статьи</w:t>
      </w:r>
      <w:r w:rsidRPr="00687C5E">
        <w:rPr>
          <w:rFonts w:ascii="Times New Roman" w:hAnsi="Times New Roman"/>
          <w:sz w:val="24"/>
          <w:szCs w:val="24"/>
        </w:rPr>
        <w:t xml:space="preserve"> 12 </w:t>
      </w:r>
      <w:r w:rsidRPr="00687C5E">
        <w:rPr>
          <w:rFonts w:ascii="Times New Roman" w:hAnsi="Times New Roman" w:hint="eastAsia"/>
          <w:sz w:val="24"/>
          <w:szCs w:val="24"/>
        </w:rPr>
        <w:t>Федерального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закона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«О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порядке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рассмотрения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граждан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Российской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Федерации»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</w:t>
      </w:r>
      <w:r w:rsidRPr="00687C5E">
        <w:rPr>
          <w:rFonts w:ascii="Times New Roman" w:hAnsi="Times New Roman"/>
          <w:sz w:val="24"/>
          <w:szCs w:val="24"/>
        </w:rPr>
        <w:t xml:space="preserve"> 02.05 2006 </w:t>
      </w:r>
      <w:r w:rsidRPr="00687C5E">
        <w:rPr>
          <w:rFonts w:ascii="Times New Roman" w:hAnsi="Times New Roman" w:hint="eastAsia"/>
          <w:sz w:val="24"/>
          <w:szCs w:val="24"/>
        </w:rPr>
        <w:t>г</w:t>
      </w:r>
      <w:r w:rsidRPr="00687C5E">
        <w:rPr>
          <w:rFonts w:ascii="Times New Roman" w:hAnsi="Times New Roman"/>
          <w:sz w:val="24"/>
          <w:szCs w:val="24"/>
        </w:rPr>
        <w:t xml:space="preserve">. </w:t>
      </w:r>
      <w:r w:rsidRPr="00687C5E">
        <w:rPr>
          <w:rFonts w:ascii="Times New Roman" w:hAnsi="Times New Roman" w:hint="eastAsia"/>
          <w:sz w:val="24"/>
          <w:szCs w:val="24"/>
        </w:rPr>
        <w:t>№</w:t>
      </w:r>
      <w:r w:rsidRPr="00687C5E">
        <w:rPr>
          <w:rFonts w:ascii="Times New Roman" w:hAnsi="Times New Roman"/>
          <w:sz w:val="24"/>
          <w:szCs w:val="24"/>
        </w:rPr>
        <w:t xml:space="preserve"> 59-</w:t>
      </w:r>
      <w:r w:rsidRPr="00687C5E">
        <w:rPr>
          <w:rFonts w:ascii="Times New Roman" w:hAnsi="Times New Roman" w:hint="eastAsia"/>
          <w:sz w:val="24"/>
          <w:szCs w:val="24"/>
        </w:rPr>
        <w:t>ФЗ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письменное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обращение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поступившее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отдел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="00A36AF1">
        <w:rPr>
          <w:rFonts w:ascii="Times New Roman" w:hAnsi="Times New Roman"/>
          <w:sz w:val="24"/>
          <w:szCs w:val="24"/>
        </w:rPr>
        <w:t>спорта</w:t>
      </w:r>
      <w:r w:rsidRPr="00687C5E">
        <w:rPr>
          <w:rFonts w:ascii="Times New Roman" w:hAnsi="Times New Roman"/>
          <w:sz w:val="24"/>
          <w:szCs w:val="24"/>
        </w:rPr>
        <w:t xml:space="preserve">, </w:t>
      </w:r>
      <w:r w:rsidRPr="00687C5E">
        <w:rPr>
          <w:rFonts w:ascii="Times New Roman" w:hAnsi="Times New Roman" w:hint="eastAsia"/>
          <w:sz w:val="24"/>
          <w:szCs w:val="24"/>
        </w:rPr>
        <w:t>рассматривается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в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течение</w:t>
      </w:r>
      <w:r w:rsidRPr="00687C5E">
        <w:rPr>
          <w:rFonts w:ascii="Times New Roman" w:hAnsi="Times New Roman"/>
          <w:sz w:val="24"/>
          <w:szCs w:val="24"/>
        </w:rPr>
        <w:t xml:space="preserve"> 30 </w:t>
      </w:r>
      <w:r w:rsidRPr="00687C5E">
        <w:rPr>
          <w:rFonts w:ascii="Times New Roman" w:hAnsi="Times New Roman" w:hint="eastAsia"/>
          <w:sz w:val="24"/>
          <w:szCs w:val="24"/>
        </w:rPr>
        <w:t>дней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со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дня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регистрации</w:t>
      </w:r>
      <w:r w:rsidRPr="00687C5E">
        <w:rPr>
          <w:rFonts w:ascii="Times New Roman" w:hAnsi="Times New Roman"/>
          <w:sz w:val="24"/>
          <w:szCs w:val="24"/>
        </w:rPr>
        <w:t xml:space="preserve"> </w:t>
      </w:r>
      <w:r w:rsidRPr="00687C5E">
        <w:rPr>
          <w:rFonts w:ascii="Times New Roman" w:hAnsi="Times New Roman" w:hint="eastAsia"/>
          <w:sz w:val="24"/>
          <w:szCs w:val="24"/>
        </w:rPr>
        <w:t>обращения</w:t>
      </w:r>
      <w:r w:rsidRPr="00687C5E">
        <w:rPr>
          <w:rFonts w:ascii="Times New Roman" w:hAnsi="Times New Roman"/>
          <w:sz w:val="24"/>
          <w:szCs w:val="24"/>
        </w:rPr>
        <w:t>.</w:t>
      </w:r>
    </w:p>
    <w:p w:rsidR="00A36AF1" w:rsidRDefault="00A36AF1" w:rsidP="00A36AF1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4202" w:rsidRDefault="00F44202" w:rsidP="00F4420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4202" w:rsidRDefault="00F44202" w:rsidP="00F4420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4202" w:rsidRDefault="00A36AF1" w:rsidP="00F44202">
      <w:pPr>
        <w:jc w:val="center"/>
        <w:rPr>
          <w:rFonts w:ascii="Times New Roman" w:hAnsi="Times New Roman"/>
          <w:b/>
          <w:sz w:val="24"/>
          <w:szCs w:val="24"/>
        </w:rPr>
      </w:pPr>
      <w:r w:rsidRPr="00D67DBD">
        <w:rPr>
          <w:rFonts w:ascii="Times New Roman" w:hAnsi="Times New Roman"/>
          <w:b/>
          <w:sz w:val="24"/>
          <w:szCs w:val="24"/>
        </w:rPr>
        <w:lastRenderedPageBreak/>
        <w:t>4. Формы контроля исполнения настоящего Регламента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36AF1" w:rsidRPr="00F44202" w:rsidRDefault="00A36AF1" w:rsidP="00F44202">
      <w:pPr>
        <w:jc w:val="center"/>
        <w:rPr>
          <w:rFonts w:ascii="Times New Roman" w:hAnsi="Times New Roman"/>
          <w:b/>
          <w:sz w:val="24"/>
          <w:szCs w:val="24"/>
        </w:rPr>
      </w:pPr>
      <w:r w:rsidRPr="00A36AF1">
        <w:rPr>
          <w:rFonts w:ascii="Times New Roman" w:hAnsi="Times New Roman"/>
          <w:sz w:val="24"/>
          <w:szCs w:val="24"/>
        </w:rPr>
        <w:t xml:space="preserve">1) </w:t>
      </w:r>
      <w:r w:rsidRPr="00A36AF1">
        <w:rPr>
          <w:rFonts w:ascii="Times New Roman" w:hAnsi="Times New Roman" w:hint="eastAsia"/>
          <w:sz w:val="24"/>
          <w:szCs w:val="24"/>
        </w:rPr>
        <w:t>Начальник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отдела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спорта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осуществляет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текущий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контроль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при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необходимости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докладывает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заместителю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главы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администрации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Катав-Ивановского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муниципального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района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об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исполнении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положений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регламента</w:t>
      </w:r>
      <w:r w:rsidRPr="00A36AF1">
        <w:rPr>
          <w:rFonts w:ascii="Times New Roman" w:hAnsi="Times New Roman"/>
          <w:sz w:val="24"/>
          <w:szCs w:val="24"/>
        </w:rPr>
        <w:t>.</w:t>
      </w:r>
    </w:p>
    <w:p w:rsidR="00A36AF1" w:rsidRPr="00A36AF1" w:rsidRDefault="00A36AF1" w:rsidP="00A36AF1">
      <w:pPr>
        <w:jc w:val="both"/>
        <w:rPr>
          <w:rFonts w:ascii="Times New Roman" w:hAnsi="Times New Roman"/>
          <w:sz w:val="24"/>
          <w:szCs w:val="24"/>
        </w:rPr>
      </w:pPr>
      <w:r w:rsidRPr="00A36AF1">
        <w:rPr>
          <w:rFonts w:ascii="Times New Roman" w:hAnsi="Times New Roman"/>
          <w:sz w:val="24"/>
          <w:szCs w:val="24"/>
        </w:rPr>
        <w:t xml:space="preserve">2) </w:t>
      </w:r>
      <w:r w:rsidRPr="00A36AF1">
        <w:rPr>
          <w:rFonts w:ascii="Times New Roman" w:hAnsi="Times New Roman" w:hint="eastAsia"/>
          <w:sz w:val="24"/>
          <w:szCs w:val="24"/>
        </w:rPr>
        <w:t>Контроль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полноты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качества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за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предоставлением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муниципальной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услуги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включает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в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себя</w:t>
      </w:r>
      <w:r w:rsidRPr="00A36AF1">
        <w:rPr>
          <w:rFonts w:ascii="Times New Roman" w:hAnsi="Times New Roman"/>
          <w:sz w:val="24"/>
          <w:szCs w:val="24"/>
        </w:rPr>
        <w:t>:</w:t>
      </w:r>
    </w:p>
    <w:p w:rsidR="00A36AF1" w:rsidRPr="00A36AF1" w:rsidRDefault="00A36AF1" w:rsidP="00A36AF1">
      <w:pPr>
        <w:jc w:val="both"/>
        <w:rPr>
          <w:rFonts w:ascii="Times New Roman" w:hAnsi="Times New Roman"/>
          <w:sz w:val="24"/>
          <w:szCs w:val="24"/>
        </w:rPr>
      </w:pPr>
      <w:r w:rsidRPr="00A36AF1">
        <w:rPr>
          <w:rFonts w:ascii="Times New Roman" w:hAnsi="Times New Roman" w:hint="eastAsia"/>
          <w:sz w:val="24"/>
          <w:szCs w:val="24"/>
        </w:rPr>
        <w:t>проведение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плановых</w:t>
      </w:r>
      <w:r w:rsidRPr="00A36AF1">
        <w:rPr>
          <w:rFonts w:ascii="Times New Roman" w:hAnsi="Times New Roman"/>
          <w:sz w:val="24"/>
          <w:szCs w:val="24"/>
        </w:rPr>
        <w:t xml:space="preserve"> (</w:t>
      </w:r>
      <w:r w:rsidRPr="00A36AF1">
        <w:rPr>
          <w:rFonts w:ascii="Times New Roman" w:hAnsi="Times New Roman" w:hint="eastAsia"/>
          <w:sz w:val="24"/>
          <w:szCs w:val="24"/>
        </w:rPr>
        <w:t>ежеквартально</w:t>
      </w:r>
      <w:r w:rsidRPr="00A36AF1">
        <w:rPr>
          <w:rFonts w:ascii="Times New Roman" w:hAnsi="Times New Roman"/>
          <w:sz w:val="24"/>
          <w:szCs w:val="24"/>
        </w:rPr>
        <w:t xml:space="preserve">) </w:t>
      </w:r>
      <w:r w:rsidRPr="00A36AF1">
        <w:rPr>
          <w:rFonts w:ascii="Times New Roman" w:hAnsi="Times New Roman" w:hint="eastAsia"/>
          <w:sz w:val="24"/>
          <w:szCs w:val="24"/>
        </w:rPr>
        <w:t>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внеплановых</w:t>
      </w:r>
      <w:r w:rsidRPr="00A36AF1">
        <w:rPr>
          <w:rFonts w:ascii="Times New Roman" w:hAnsi="Times New Roman"/>
          <w:sz w:val="24"/>
          <w:szCs w:val="24"/>
        </w:rPr>
        <w:t xml:space="preserve"> (</w:t>
      </w:r>
      <w:r w:rsidRPr="00A36AF1">
        <w:rPr>
          <w:rFonts w:ascii="Times New Roman" w:hAnsi="Times New Roman" w:hint="eastAsia"/>
          <w:sz w:val="24"/>
          <w:szCs w:val="24"/>
        </w:rPr>
        <w:t>по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заявлению</w:t>
      </w:r>
      <w:r w:rsidRPr="00A36AF1">
        <w:rPr>
          <w:rFonts w:ascii="Times New Roman" w:hAnsi="Times New Roman"/>
          <w:sz w:val="24"/>
          <w:szCs w:val="24"/>
        </w:rPr>
        <w:t xml:space="preserve">, </w:t>
      </w:r>
      <w:r w:rsidRPr="00A36AF1">
        <w:rPr>
          <w:rFonts w:ascii="Times New Roman" w:hAnsi="Times New Roman" w:hint="eastAsia"/>
          <w:sz w:val="24"/>
          <w:szCs w:val="24"/>
        </w:rPr>
        <w:t>жалобе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т</w:t>
      </w:r>
      <w:r w:rsidRPr="00A36AF1">
        <w:rPr>
          <w:rFonts w:ascii="Times New Roman" w:hAnsi="Times New Roman"/>
          <w:sz w:val="24"/>
          <w:szCs w:val="24"/>
        </w:rPr>
        <w:t>.</w:t>
      </w:r>
      <w:r w:rsidRPr="00A36AF1">
        <w:rPr>
          <w:rFonts w:ascii="Times New Roman" w:hAnsi="Times New Roman" w:hint="eastAsia"/>
          <w:sz w:val="24"/>
          <w:szCs w:val="24"/>
        </w:rPr>
        <w:t>д</w:t>
      </w:r>
      <w:r w:rsidRPr="00A36AF1">
        <w:rPr>
          <w:rFonts w:ascii="Times New Roman" w:hAnsi="Times New Roman"/>
          <w:sz w:val="24"/>
          <w:szCs w:val="24"/>
        </w:rPr>
        <w:t xml:space="preserve">.) </w:t>
      </w:r>
      <w:r w:rsidRPr="00A36AF1">
        <w:rPr>
          <w:rFonts w:ascii="Times New Roman" w:hAnsi="Times New Roman" w:hint="eastAsia"/>
          <w:sz w:val="24"/>
          <w:szCs w:val="24"/>
        </w:rPr>
        <w:t>проверок</w:t>
      </w:r>
      <w:r w:rsidRPr="00A36AF1">
        <w:rPr>
          <w:rFonts w:ascii="Times New Roman" w:hAnsi="Times New Roman"/>
          <w:sz w:val="24"/>
          <w:szCs w:val="24"/>
        </w:rPr>
        <w:t>;</w:t>
      </w:r>
    </w:p>
    <w:p w:rsidR="00A36AF1" w:rsidRPr="00A36AF1" w:rsidRDefault="00A36AF1" w:rsidP="00A36AF1">
      <w:pPr>
        <w:jc w:val="both"/>
        <w:rPr>
          <w:rFonts w:ascii="Times New Roman" w:hAnsi="Times New Roman"/>
          <w:sz w:val="24"/>
          <w:szCs w:val="24"/>
        </w:rPr>
      </w:pPr>
      <w:r w:rsidRPr="00A36AF1">
        <w:rPr>
          <w:rFonts w:ascii="Times New Roman" w:hAnsi="Times New Roman"/>
          <w:sz w:val="24"/>
          <w:szCs w:val="24"/>
        </w:rPr>
        <w:t xml:space="preserve">- </w:t>
      </w:r>
      <w:r w:rsidRPr="00A36AF1">
        <w:rPr>
          <w:rFonts w:ascii="Times New Roman" w:hAnsi="Times New Roman" w:hint="eastAsia"/>
          <w:sz w:val="24"/>
          <w:szCs w:val="24"/>
        </w:rPr>
        <w:t>рассмотрение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результатов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проверок</w:t>
      </w:r>
      <w:r w:rsidRPr="00A36AF1">
        <w:rPr>
          <w:rFonts w:ascii="Times New Roman" w:hAnsi="Times New Roman"/>
          <w:sz w:val="24"/>
          <w:szCs w:val="24"/>
        </w:rPr>
        <w:t>;</w:t>
      </w:r>
    </w:p>
    <w:p w:rsidR="00A36AF1" w:rsidRPr="00A36AF1" w:rsidRDefault="00A36AF1" w:rsidP="00A36AF1">
      <w:pPr>
        <w:jc w:val="both"/>
        <w:rPr>
          <w:rFonts w:ascii="Times New Roman" w:hAnsi="Times New Roman"/>
          <w:sz w:val="24"/>
          <w:szCs w:val="24"/>
        </w:rPr>
      </w:pPr>
      <w:r w:rsidRPr="00A36AF1">
        <w:rPr>
          <w:rFonts w:ascii="Times New Roman" w:hAnsi="Times New Roman" w:hint="eastAsia"/>
          <w:sz w:val="24"/>
          <w:szCs w:val="24"/>
        </w:rPr>
        <w:t>принятие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решений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по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устранению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нарушений</w:t>
      </w:r>
      <w:r w:rsidRPr="00A36AF1">
        <w:rPr>
          <w:rFonts w:ascii="Times New Roman" w:hAnsi="Times New Roman"/>
          <w:sz w:val="24"/>
          <w:szCs w:val="24"/>
        </w:rPr>
        <w:t xml:space="preserve">, </w:t>
      </w:r>
      <w:r w:rsidRPr="00A36AF1">
        <w:rPr>
          <w:rFonts w:ascii="Times New Roman" w:hAnsi="Times New Roman" w:hint="eastAsia"/>
          <w:sz w:val="24"/>
          <w:szCs w:val="24"/>
        </w:rPr>
        <w:t>выявленных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проверками</w:t>
      </w:r>
      <w:r w:rsidRPr="00A36AF1">
        <w:rPr>
          <w:rFonts w:ascii="Times New Roman" w:hAnsi="Times New Roman"/>
          <w:sz w:val="24"/>
          <w:szCs w:val="24"/>
        </w:rPr>
        <w:t xml:space="preserve">, </w:t>
      </w:r>
      <w:r w:rsidRPr="00A36AF1">
        <w:rPr>
          <w:rFonts w:ascii="Times New Roman" w:hAnsi="Times New Roman" w:hint="eastAsia"/>
          <w:sz w:val="24"/>
          <w:szCs w:val="24"/>
        </w:rPr>
        <w:t>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привлечению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виновных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лиц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к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ответственности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в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соответствии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с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законодательством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Российской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Федерации</w:t>
      </w:r>
      <w:r w:rsidRPr="00A36AF1">
        <w:rPr>
          <w:rFonts w:ascii="Times New Roman" w:hAnsi="Times New Roman"/>
          <w:sz w:val="24"/>
          <w:szCs w:val="24"/>
        </w:rPr>
        <w:t>.</w:t>
      </w:r>
    </w:p>
    <w:p w:rsidR="00A36AF1" w:rsidRDefault="00A36AF1" w:rsidP="00A36AF1">
      <w:pPr>
        <w:jc w:val="both"/>
        <w:rPr>
          <w:rFonts w:ascii="Times New Roman" w:hAnsi="Times New Roman"/>
          <w:sz w:val="24"/>
          <w:szCs w:val="24"/>
        </w:rPr>
      </w:pPr>
      <w:r w:rsidRPr="00A36AF1">
        <w:rPr>
          <w:rFonts w:ascii="Times New Roman" w:hAnsi="Times New Roman"/>
          <w:sz w:val="24"/>
          <w:szCs w:val="24"/>
        </w:rPr>
        <w:t xml:space="preserve">3) </w:t>
      </w:r>
      <w:r w:rsidRPr="00A36AF1">
        <w:rPr>
          <w:rFonts w:ascii="Times New Roman" w:hAnsi="Times New Roman" w:hint="eastAsia"/>
          <w:sz w:val="24"/>
          <w:szCs w:val="24"/>
        </w:rPr>
        <w:t>Начальник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отдела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спорта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несет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персональную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ответственность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за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сроки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и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порядок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исполнения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каждой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административной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процедуры</w:t>
      </w:r>
      <w:r w:rsidRPr="00A36AF1">
        <w:rPr>
          <w:rFonts w:ascii="Times New Roman" w:hAnsi="Times New Roman"/>
          <w:sz w:val="24"/>
          <w:szCs w:val="24"/>
        </w:rPr>
        <w:t xml:space="preserve">, </w:t>
      </w:r>
      <w:r w:rsidRPr="00A36AF1">
        <w:rPr>
          <w:rFonts w:ascii="Times New Roman" w:hAnsi="Times New Roman" w:hint="eastAsia"/>
          <w:sz w:val="24"/>
          <w:szCs w:val="24"/>
        </w:rPr>
        <w:t>указанной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в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настоящем</w:t>
      </w:r>
      <w:r w:rsidRPr="00A36AF1">
        <w:rPr>
          <w:rFonts w:ascii="Times New Roman" w:hAnsi="Times New Roman"/>
          <w:sz w:val="24"/>
          <w:szCs w:val="24"/>
        </w:rPr>
        <w:t xml:space="preserve"> </w:t>
      </w:r>
      <w:r w:rsidRPr="00A36AF1">
        <w:rPr>
          <w:rFonts w:ascii="Times New Roman" w:hAnsi="Times New Roman" w:hint="eastAsia"/>
          <w:sz w:val="24"/>
          <w:szCs w:val="24"/>
        </w:rPr>
        <w:t>Регламенте</w:t>
      </w:r>
      <w:r w:rsidRPr="00A36AF1">
        <w:rPr>
          <w:rFonts w:ascii="Times New Roman" w:hAnsi="Times New Roman"/>
          <w:sz w:val="24"/>
          <w:szCs w:val="24"/>
        </w:rPr>
        <w:t>.</w:t>
      </w:r>
    </w:p>
    <w:p w:rsidR="00A36AF1" w:rsidRDefault="00A36AF1" w:rsidP="00A36AF1">
      <w:pPr>
        <w:jc w:val="both"/>
        <w:rPr>
          <w:rFonts w:ascii="Times New Roman" w:hAnsi="Times New Roman"/>
          <w:sz w:val="24"/>
          <w:szCs w:val="24"/>
        </w:rPr>
      </w:pPr>
    </w:p>
    <w:p w:rsidR="00A36AF1" w:rsidRDefault="00A36AF1" w:rsidP="00A36AF1">
      <w:pPr>
        <w:tabs>
          <w:tab w:val="left" w:pos="0"/>
        </w:tabs>
        <w:jc w:val="center"/>
        <w:rPr>
          <w:rFonts w:ascii="Times New Roman" w:hAnsi="Times New Roman"/>
          <w:b/>
          <w:sz w:val="24"/>
          <w:szCs w:val="24"/>
        </w:rPr>
      </w:pPr>
      <w:r w:rsidRPr="00283A5C">
        <w:rPr>
          <w:rFonts w:ascii="Times New Roman" w:hAnsi="Times New Roman"/>
          <w:b/>
          <w:sz w:val="24"/>
          <w:szCs w:val="24"/>
        </w:rPr>
        <w:t>5. Досудебный (внесудебный) порядок обжалования решений и действий (бездействия) отдела спорта, а также должностных лиц, муниципальных служащих отдела спорта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6E23F6">
        <w:rPr>
          <w:rFonts w:ascii="Times New Roman" w:hAnsi="Times New Roman"/>
          <w:sz w:val="24"/>
          <w:szCs w:val="24"/>
        </w:rPr>
        <w:t>Заявитель вправе обжаловать действия (бездействие) и решения, принятые (осуществляемые) в ходе предоставления муниципальной услуги, в досудебном (внесудебном) порядке.</w:t>
      </w:r>
      <w:proofErr w:type="gramEnd"/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5.2. Заявитель может обратиться с жалобой в следующих случаях: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3) требование у заявителя документов, не предусмотренных настоящим Регламентом для предоставления муниципальной услуги;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настоящим Регламентом, у заявителя;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 w:rsidRPr="006E23F6">
        <w:rPr>
          <w:rFonts w:ascii="Times New Roman" w:hAnsi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Челябинской области</w:t>
      </w:r>
      <w:r w:rsidRPr="006E23F6">
        <w:rPr>
          <w:rFonts w:ascii="Times New Roman" w:hAnsi="Times New Roman"/>
          <w:sz w:val="24"/>
          <w:szCs w:val="24"/>
        </w:rPr>
        <w:t>, муниципальными правовыми актами, настоящим Регламентом;</w:t>
      </w:r>
      <w:proofErr w:type="gramEnd"/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Челябинской области</w:t>
      </w:r>
      <w:r w:rsidRPr="006E23F6">
        <w:rPr>
          <w:rFonts w:ascii="Times New Roman" w:hAnsi="Times New Roman"/>
          <w:sz w:val="24"/>
          <w:szCs w:val="24"/>
        </w:rPr>
        <w:t>, муниципальными правовыми актами;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 w:rsidRPr="006E23F6">
        <w:rPr>
          <w:rFonts w:ascii="Times New Roman" w:hAnsi="Times New Roman"/>
          <w:sz w:val="24"/>
          <w:szCs w:val="24"/>
        </w:rPr>
        <w:t xml:space="preserve">7) отказ </w:t>
      </w:r>
      <w:r>
        <w:rPr>
          <w:rFonts w:ascii="Times New Roman" w:hAnsi="Times New Roman"/>
          <w:sz w:val="24"/>
          <w:szCs w:val="24"/>
        </w:rPr>
        <w:t>отдела спорта</w:t>
      </w:r>
      <w:r w:rsidRPr="006E23F6">
        <w:rPr>
          <w:rFonts w:ascii="Times New Roman" w:hAnsi="Times New Roman"/>
          <w:sz w:val="24"/>
          <w:szCs w:val="24"/>
        </w:rPr>
        <w:t xml:space="preserve">, предоставляющего муниципальную услугу, должностного лица, работника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>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5.3. Жалоба должна содержать: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1) наименование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 xml:space="preserve">, наименование должностного лица или работника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>, предоставляющего муниципальную услугу, решения и действия (бездействие) которого обжалуются;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 w:rsidRPr="006E23F6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3) сведения об обжалуемых решениях и действиях (бездействии)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 xml:space="preserve">, предоставляющего муниципальную услугу, должностного лица или работника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>, предоставляющего муниципальную услугу,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 xml:space="preserve">, предоставляющего муниципальную услугу, должностного лица или работника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>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5.4.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</w:t>
      </w:r>
      <w:r w:rsidRPr="006E23F6">
        <w:rPr>
          <w:rFonts w:ascii="Times New Roman" w:hAnsi="Times New Roman"/>
          <w:sz w:val="24"/>
          <w:szCs w:val="24"/>
        </w:rPr>
        <w:lastRenderedPageBreak/>
        <w:t xml:space="preserve">качестве документа, подтверждающего полномочия на осуществление действий от имени заявителя, может быть </w:t>
      </w:r>
      <w:proofErr w:type="gramStart"/>
      <w:r w:rsidRPr="006E23F6">
        <w:rPr>
          <w:rFonts w:ascii="Times New Roman" w:hAnsi="Times New Roman"/>
          <w:sz w:val="24"/>
          <w:szCs w:val="24"/>
        </w:rPr>
        <w:t>представлена</w:t>
      </w:r>
      <w:proofErr w:type="gramEnd"/>
      <w:r w:rsidRPr="006E23F6">
        <w:rPr>
          <w:rFonts w:ascii="Times New Roman" w:hAnsi="Times New Roman"/>
          <w:sz w:val="24"/>
          <w:szCs w:val="24"/>
        </w:rPr>
        <w:t>: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1) оформленная в соответствии с законодательством Российской Федерации доверенность (для физических лиц);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 5.5. Жалоба может быть направлена по почте, с использованием сети «Интернет», официального сайта </w:t>
      </w:r>
      <w:r>
        <w:rPr>
          <w:rFonts w:ascii="Times New Roman" w:hAnsi="Times New Roman"/>
          <w:sz w:val="24"/>
          <w:szCs w:val="24"/>
        </w:rPr>
        <w:t>Администрации Катав-Ивановского муниципального района</w:t>
      </w:r>
      <w:r w:rsidRPr="006E23F6">
        <w:rPr>
          <w:rFonts w:ascii="Times New Roman" w:hAnsi="Times New Roman"/>
          <w:sz w:val="24"/>
          <w:szCs w:val="24"/>
        </w:rPr>
        <w:t>, Единого портала государственных и муниципальных услуг, а также может быть принята при личном приеме заявителя.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5.6. Жалоба подается в </w:t>
      </w:r>
      <w:r>
        <w:rPr>
          <w:rFonts w:ascii="Times New Roman" w:hAnsi="Times New Roman"/>
          <w:sz w:val="24"/>
          <w:szCs w:val="24"/>
        </w:rPr>
        <w:t>Администрацию Катав-Ивановского муниципального района</w:t>
      </w:r>
      <w:r w:rsidRPr="006E23F6">
        <w:rPr>
          <w:rFonts w:ascii="Times New Roman" w:hAnsi="Times New Roman"/>
          <w:sz w:val="24"/>
          <w:szCs w:val="24"/>
        </w:rPr>
        <w:t xml:space="preserve"> в письменной форме на бумажном носителе, в том числе при личном приеме заявителя,  или в электронной форме. Жалобы на решения, принятые начальником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 xml:space="preserve"> подаются в Администрацию </w:t>
      </w:r>
      <w:r>
        <w:rPr>
          <w:rFonts w:ascii="Times New Roman" w:hAnsi="Times New Roman"/>
          <w:sz w:val="24"/>
          <w:szCs w:val="24"/>
        </w:rPr>
        <w:t>района</w:t>
      </w:r>
      <w:r w:rsidRPr="006E23F6">
        <w:rPr>
          <w:rFonts w:ascii="Times New Roman" w:hAnsi="Times New Roman"/>
          <w:sz w:val="24"/>
          <w:szCs w:val="24"/>
        </w:rPr>
        <w:t xml:space="preserve">. 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5.7. Прием жалоб в письменной форме осуществляется </w:t>
      </w:r>
      <w:r>
        <w:rPr>
          <w:rFonts w:ascii="Times New Roman" w:hAnsi="Times New Roman"/>
          <w:sz w:val="24"/>
          <w:szCs w:val="24"/>
        </w:rPr>
        <w:t>отделом спорта</w:t>
      </w:r>
      <w:r w:rsidRPr="006E23F6">
        <w:rPr>
          <w:rFonts w:ascii="Times New Roman" w:hAnsi="Times New Roman"/>
          <w:sz w:val="24"/>
          <w:szCs w:val="24"/>
        </w:rPr>
        <w:t xml:space="preserve">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 Время приема жалоб совпадает </w:t>
      </w:r>
      <w:proofErr w:type="gramStart"/>
      <w:r w:rsidRPr="006E23F6">
        <w:rPr>
          <w:rFonts w:ascii="Times New Roman" w:hAnsi="Times New Roman"/>
          <w:sz w:val="24"/>
          <w:szCs w:val="24"/>
        </w:rPr>
        <w:t>с</w:t>
      </w:r>
      <w:proofErr w:type="gramEnd"/>
      <w:r w:rsidRPr="006E23F6">
        <w:rPr>
          <w:rFonts w:ascii="Times New Roman" w:hAnsi="Times New Roman"/>
          <w:sz w:val="24"/>
          <w:szCs w:val="24"/>
        </w:rPr>
        <w:t xml:space="preserve"> временем предоставления муниципальной услуги.</w:t>
      </w:r>
      <w:r>
        <w:rPr>
          <w:rFonts w:ascii="Times New Roman" w:hAnsi="Times New Roman"/>
          <w:sz w:val="24"/>
          <w:szCs w:val="24"/>
        </w:rPr>
        <w:t xml:space="preserve"> Прием жалоб в Администрации Катав-Ивановского муниципального района осуществляются в кабинете №29 в часы работы.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При подаче жалобы в электронном виде документы, указанные в пункте 5.4 настоящего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5.8. Жалоба, поступившая в </w:t>
      </w:r>
      <w:r>
        <w:rPr>
          <w:rFonts w:ascii="Times New Roman" w:hAnsi="Times New Roman"/>
          <w:sz w:val="24"/>
          <w:szCs w:val="24"/>
        </w:rPr>
        <w:t>отдел</w:t>
      </w:r>
      <w:r w:rsidRPr="006E23F6">
        <w:rPr>
          <w:rFonts w:ascii="Times New Roman" w:hAnsi="Times New Roman"/>
          <w:sz w:val="24"/>
          <w:szCs w:val="24"/>
        </w:rPr>
        <w:t xml:space="preserve"> или Администрацию </w:t>
      </w:r>
      <w:r>
        <w:rPr>
          <w:rFonts w:ascii="Times New Roman" w:hAnsi="Times New Roman"/>
          <w:sz w:val="24"/>
          <w:szCs w:val="24"/>
        </w:rPr>
        <w:t>Катав-Ивановского муниципального района</w:t>
      </w:r>
      <w:r w:rsidRPr="006E23F6">
        <w:rPr>
          <w:rFonts w:ascii="Times New Roman" w:hAnsi="Times New Roman"/>
          <w:sz w:val="24"/>
          <w:szCs w:val="24"/>
        </w:rPr>
        <w:t xml:space="preserve">, подлежит регистрации не позднее следующего рабочего дня со дня ее поступления. </w:t>
      </w:r>
      <w:proofErr w:type="gramStart"/>
      <w:r w:rsidRPr="006E23F6">
        <w:rPr>
          <w:rFonts w:ascii="Times New Roman" w:hAnsi="Times New Roman"/>
          <w:sz w:val="24"/>
          <w:szCs w:val="24"/>
        </w:rPr>
        <w:t xml:space="preserve">Жалоба рассматривается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 xml:space="preserve">, предоставляющего муниципальную услугу, должностного лица или работника </w:t>
      </w:r>
      <w:r>
        <w:rPr>
          <w:rFonts w:ascii="Times New Roman" w:hAnsi="Times New Roman"/>
          <w:sz w:val="24"/>
          <w:szCs w:val="24"/>
        </w:rPr>
        <w:t>отдела</w:t>
      </w:r>
      <w:r w:rsidRPr="006E23F6">
        <w:rPr>
          <w:rFonts w:ascii="Times New Roman" w:hAnsi="Times New Roman"/>
          <w:sz w:val="24"/>
          <w:szCs w:val="24"/>
        </w:rPr>
        <w:t>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</w:t>
      </w:r>
      <w:proofErr w:type="gramEnd"/>
      <w:r w:rsidRPr="006E23F6">
        <w:rPr>
          <w:rFonts w:ascii="Times New Roman" w:hAnsi="Times New Roman"/>
          <w:sz w:val="24"/>
          <w:szCs w:val="24"/>
        </w:rPr>
        <w:t xml:space="preserve"> дней со дня ее регистрации. 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5.9. Заявитель имеет право на получение информации и документов, необходимых для обоснования и рассмотрения жалобы. </w:t>
      </w:r>
      <w:r>
        <w:rPr>
          <w:rFonts w:ascii="Times New Roman" w:hAnsi="Times New Roman"/>
          <w:sz w:val="24"/>
          <w:szCs w:val="24"/>
        </w:rPr>
        <w:t>Отдел</w:t>
      </w:r>
      <w:r w:rsidRPr="006E23F6">
        <w:rPr>
          <w:rFonts w:ascii="Times New Roman" w:hAnsi="Times New Roman"/>
          <w:sz w:val="24"/>
          <w:szCs w:val="24"/>
        </w:rPr>
        <w:t xml:space="preserve"> по письменному запросу заявителя должно предоставить информацию и документы, необходимые для обоснования и рассмотрения жалобы.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5.10. Оснований для приостановления рассмотрения жалобы не имеется.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5.11. Ответ на жалобу не дается  в следующих случаях: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A36AF1" w:rsidRPr="006E23F6" w:rsidRDefault="00A36AF1" w:rsidP="00A36AF1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5.12. По результатам рассмотрения жалобы уполномоченный на ее рассмотрение орган принимает одно из следующих решений: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 w:rsidRPr="006E23F6">
        <w:rPr>
          <w:rFonts w:ascii="Times New Roman" w:hAnsi="Times New Roman"/>
          <w:sz w:val="24"/>
          <w:szCs w:val="24"/>
        </w:rPr>
        <w:t xml:space="preserve">1)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</w:t>
      </w:r>
      <w:r w:rsidRPr="006E23F6">
        <w:rPr>
          <w:rFonts w:ascii="Times New Roman" w:hAnsi="Times New Roman"/>
          <w:sz w:val="24"/>
          <w:szCs w:val="24"/>
        </w:rPr>
        <w:lastRenderedPageBreak/>
        <w:t xml:space="preserve">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Челябинской области</w:t>
      </w:r>
      <w:r w:rsidRPr="006E23F6">
        <w:rPr>
          <w:rFonts w:ascii="Times New Roman" w:hAnsi="Times New Roman"/>
          <w:sz w:val="24"/>
          <w:szCs w:val="24"/>
        </w:rPr>
        <w:t>, муниципальными правовыми актами, а также в иных формах;</w:t>
      </w:r>
      <w:proofErr w:type="gramEnd"/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2) отказывает в удовлетворении жалобы.</w:t>
      </w:r>
    </w:p>
    <w:p w:rsidR="00A36AF1" w:rsidRPr="006E23F6" w:rsidRDefault="00A36AF1" w:rsidP="00A36AF1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Указанное решение принимается в форме акта уполномоченного на ее рассмотрение органа.</w:t>
      </w:r>
    </w:p>
    <w:p w:rsidR="00A36AF1" w:rsidRPr="006E23F6" w:rsidRDefault="00A36AF1" w:rsidP="00A36AF1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5.13. Уполномоченный на рассмотрение жалобы орган отказывает в удовлетворении жалобы в следующих случаях: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3) наличие решения по жалобе, принятого ранее в соответствии с требованиями настоящего Регламента в отношении того же заявителя и по тому же предмету жалобы;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4) отсутствие в обжалуемых решениях, действиях (бездействии), принятых (осуществляемых) в ходе предоставления муниципальной услуги, нарушений требований нормативных правовых актов Российской Федерации, нормативных правовых актов </w:t>
      </w:r>
      <w:r>
        <w:rPr>
          <w:rFonts w:ascii="Times New Roman" w:hAnsi="Times New Roman"/>
          <w:sz w:val="24"/>
          <w:szCs w:val="24"/>
        </w:rPr>
        <w:t>Челябинской области</w:t>
      </w:r>
      <w:r w:rsidRPr="006E23F6">
        <w:rPr>
          <w:rFonts w:ascii="Times New Roman" w:hAnsi="Times New Roman"/>
          <w:sz w:val="24"/>
          <w:szCs w:val="24"/>
        </w:rPr>
        <w:t>, муниципальных правовых актов, настоящего Регламента.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5.14. Не позднее дня, следующего за днем принятия решения, указанного в пункте 5.12 настоящего Регламента, заявителю в письменной форме и</w:t>
      </w:r>
      <w:r>
        <w:rPr>
          <w:rFonts w:ascii="Times New Roman" w:hAnsi="Times New Roman"/>
          <w:sz w:val="24"/>
          <w:szCs w:val="24"/>
        </w:rPr>
        <w:t>ли</w:t>
      </w:r>
      <w:r w:rsidRPr="006E23F6">
        <w:rPr>
          <w:rFonts w:ascii="Times New Roman" w:hAnsi="Times New Roman"/>
          <w:sz w:val="24"/>
          <w:szCs w:val="24"/>
        </w:rPr>
        <w:t xml:space="preserve"> по желанию заявителя в электронной форме направляется мотивированный ответ о результатах рассмотрения жалобы.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 xml:space="preserve">5.15. При удовлетворении жалобы </w:t>
      </w:r>
      <w:r>
        <w:rPr>
          <w:rFonts w:ascii="Times New Roman" w:hAnsi="Times New Roman"/>
          <w:sz w:val="24"/>
          <w:szCs w:val="24"/>
        </w:rPr>
        <w:t>отдел</w:t>
      </w:r>
      <w:r w:rsidRPr="006E23F6">
        <w:rPr>
          <w:rFonts w:ascii="Times New Roman" w:hAnsi="Times New Roman"/>
          <w:sz w:val="24"/>
          <w:szCs w:val="24"/>
        </w:rPr>
        <w:t xml:space="preserve">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5.16. В ответе по результатам рассмотрения жалобы указываются: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 w:rsidRPr="006E23F6">
        <w:rPr>
          <w:rFonts w:ascii="Times New Roman" w:hAnsi="Times New Roman"/>
          <w:sz w:val="24"/>
          <w:szCs w:val="24"/>
        </w:rPr>
        <w:t>1)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2)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3) фамилия, имя, отчество (при наличии) или наименование заявителя;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4) основания для принятия решения по жалобе;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5) принятое по жалобе решение;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6)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7) сведения о порядке обжалования принятого по жалобе решения.</w:t>
      </w:r>
    </w:p>
    <w:p w:rsidR="00A36AF1" w:rsidRPr="006E23F6" w:rsidRDefault="00A36AF1" w:rsidP="00A36AF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E23F6">
        <w:rPr>
          <w:rFonts w:ascii="Times New Roman" w:hAnsi="Times New Roman"/>
          <w:sz w:val="24"/>
          <w:szCs w:val="24"/>
        </w:rPr>
        <w:t>5.17. Ответ по результатам рассмотрения жалобы подписывается уполномоченным на рассмотрение жалобы должностным лицом органа, предос</w:t>
      </w:r>
      <w:r>
        <w:rPr>
          <w:rFonts w:ascii="Times New Roman" w:hAnsi="Times New Roman"/>
          <w:sz w:val="24"/>
          <w:szCs w:val="24"/>
        </w:rPr>
        <w:t>тавляющего муниципальную услугу  Администрации Катав-Ивановского муниципального района</w:t>
      </w:r>
    </w:p>
    <w:p w:rsidR="00A36AF1" w:rsidRPr="002A184A" w:rsidRDefault="00A36AF1" w:rsidP="00A36AF1">
      <w:pPr>
        <w:tabs>
          <w:tab w:val="left" w:pos="-3119"/>
          <w:tab w:val="left" w:pos="-2835"/>
          <w:tab w:val="left" w:pos="-2127"/>
          <w:tab w:val="left" w:pos="0"/>
        </w:tabs>
        <w:ind w:right="-1"/>
        <w:jc w:val="both"/>
        <w:rPr>
          <w:rFonts w:ascii="Times New Roman" w:hAnsi="Times New Roman"/>
          <w:sz w:val="24"/>
          <w:szCs w:val="24"/>
        </w:rPr>
      </w:pPr>
    </w:p>
    <w:p w:rsidR="00A36AF1" w:rsidRDefault="00A36AF1" w:rsidP="00A36AF1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</w:p>
    <w:p w:rsidR="00A36AF1" w:rsidRDefault="00A36AF1" w:rsidP="00A36AF1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отдела по физической культуре,</w:t>
      </w:r>
    </w:p>
    <w:p w:rsidR="00A36AF1" w:rsidRDefault="00F44202" w:rsidP="00A36AF1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спорту, </w:t>
      </w:r>
      <w:r w:rsidR="00A36AF1">
        <w:rPr>
          <w:rFonts w:ascii="Times New Roman" w:hAnsi="Times New Roman"/>
          <w:sz w:val="24"/>
          <w:szCs w:val="24"/>
        </w:rPr>
        <w:t>туризму</w:t>
      </w:r>
      <w:r>
        <w:rPr>
          <w:rFonts w:ascii="Times New Roman" w:hAnsi="Times New Roman"/>
          <w:sz w:val="24"/>
          <w:szCs w:val="24"/>
        </w:rPr>
        <w:t xml:space="preserve"> и молодежной политике</w:t>
      </w:r>
      <w:r w:rsidR="00A36AF1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A36AF1" w:rsidRPr="00B53878" w:rsidRDefault="00A36AF1" w:rsidP="00A36AF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Катав-Ивановского муниципального района                                           </w:t>
      </w:r>
      <w:r w:rsidR="00F442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Ю.В.Воробьёв</w:t>
      </w:r>
    </w:p>
    <w:sectPr w:rsidR="00A36AF1" w:rsidRPr="00B53878" w:rsidSect="00F23AA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D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F23AA5"/>
    <w:rsid w:val="000312E0"/>
    <w:rsid w:val="000C40F9"/>
    <w:rsid w:val="001A4D7A"/>
    <w:rsid w:val="002A5300"/>
    <w:rsid w:val="002D792A"/>
    <w:rsid w:val="003043DD"/>
    <w:rsid w:val="0033301B"/>
    <w:rsid w:val="00453F5C"/>
    <w:rsid w:val="0060703A"/>
    <w:rsid w:val="00687C5E"/>
    <w:rsid w:val="00687E58"/>
    <w:rsid w:val="00853B9D"/>
    <w:rsid w:val="009416B7"/>
    <w:rsid w:val="009615FC"/>
    <w:rsid w:val="00A111A6"/>
    <w:rsid w:val="00A36AF1"/>
    <w:rsid w:val="00A9214C"/>
    <w:rsid w:val="00B03C75"/>
    <w:rsid w:val="00B11C9A"/>
    <w:rsid w:val="00B53878"/>
    <w:rsid w:val="00B56DD7"/>
    <w:rsid w:val="00B64345"/>
    <w:rsid w:val="00B72565"/>
    <w:rsid w:val="00C94B82"/>
    <w:rsid w:val="00E01EF6"/>
    <w:rsid w:val="00E40A24"/>
    <w:rsid w:val="00F23AA5"/>
    <w:rsid w:val="00F4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AA5"/>
    <w:rPr>
      <w:rFonts w:ascii="TimesDL" w:hAnsi="TimesDL"/>
    </w:rPr>
  </w:style>
  <w:style w:type="paragraph" w:styleId="3">
    <w:name w:val="heading 3"/>
    <w:basedOn w:val="a"/>
    <w:next w:val="a"/>
    <w:link w:val="30"/>
    <w:qFormat/>
    <w:rsid w:val="002D79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D792A"/>
    <w:rPr>
      <w:rFonts w:ascii="Arial" w:hAnsi="Arial" w:cs="Arial"/>
      <w:b/>
      <w:bCs/>
      <w:sz w:val="26"/>
      <w:szCs w:val="26"/>
    </w:rPr>
  </w:style>
  <w:style w:type="character" w:styleId="a3">
    <w:name w:val="Strong"/>
    <w:basedOn w:val="a0"/>
    <w:qFormat/>
    <w:rsid w:val="002D792A"/>
    <w:rPr>
      <w:b/>
      <w:bCs/>
    </w:rPr>
  </w:style>
  <w:style w:type="paragraph" w:styleId="a4">
    <w:name w:val="List Paragraph"/>
    <w:basedOn w:val="a"/>
    <w:qFormat/>
    <w:rsid w:val="00F23A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rsid w:val="00B53878"/>
    <w:pPr>
      <w:spacing w:after="360"/>
    </w:pPr>
    <w:rPr>
      <w:rFonts w:ascii="Times New Roman" w:hAnsi="Times New Roman"/>
      <w:sz w:val="24"/>
      <w:szCs w:val="24"/>
    </w:rPr>
  </w:style>
  <w:style w:type="character" w:styleId="a6">
    <w:name w:val="Emphasis"/>
    <w:basedOn w:val="a0"/>
    <w:qFormat/>
    <w:rsid w:val="00B5387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3521</Words>
  <Characters>20071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emelyanova</dc:creator>
  <cp:keywords/>
  <dc:description/>
  <cp:lastModifiedBy>emelyanova</cp:lastModifiedBy>
  <cp:revision>10</cp:revision>
  <cp:lastPrinted>2013-12-02T08:06:00Z</cp:lastPrinted>
  <dcterms:created xsi:type="dcterms:W3CDTF">2013-11-12T02:11:00Z</dcterms:created>
  <dcterms:modified xsi:type="dcterms:W3CDTF">2013-12-02T08:06:00Z</dcterms:modified>
</cp:coreProperties>
</file>